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4DFC3E9" w:rsidP="1DB30488" w:rsidRDefault="34DFC3E9" w14:paraId="7C14332C" w14:textId="1A1B88EF">
      <w:pPr>
        <w:jc w:val="right"/>
      </w:pPr>
      <w:r w:rsidR="5CE87F4F">
        <w:drawing>
          <wp:inline wp14:editId="121B1968" wp14:anchorId="25FA5C6F">
            <wp:extent cx="1228725" cy="1228725"/>
            <wp:effectExtent l="0" t="0" r="0" b="0"/>
            <wp:docPr id="50592518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54eb973501f470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066A82" w:rsidR="00D22CA6" w:rsidP="00D22CA6" w:rsidRDefault="00150E1F" w14:paraId="7545897E" w14:textId="0BBCAB27" w14:noSpellErr="1">
      <w:pPr>
        <w:rPr>
          <w:rFonts w:ascii="Arial" w:hAnsi="Arial" w:cs="Arial"/>
          <w:color w:val="0070C0"/>
          <w:sz w:val="28"/>
          <w:szCs w:val="28"/>
          <w:lang w:val="en-US"/>
        </w:rPr>
      </w:pPr>
      <w:r w:rsidR="007765F8">
        <w:rPr>
          <w:rFonts w:ascii="Arial" w:hAnsi="Arial" w:cs="Arial"/>
          <w:b w:val="1"/>
          <w:bCs w:val="1"/>
          <w:sz w:val="36"/>
          <w:szCs w:val="36"/>
          <w:lang w:val="en-US"/>
        </w:rPr>
        <w:t xml:space="preserve">SEPAR </w:t>
      </w:r>
      <w:r w:rsidRPr="00066A82" w:rsidR="00062335">
        <w:rPr>
          <w:rFonts w:ascii="Arial" w:hAnsi="Arial" w:cs="Arial"/>
          <w:b w:val="1"/>
          <w:bCs w:val="1"/>
          <w:sz w:val="36"/>
          <w:szCs w:val="36"/>
          <w:lang w:val="en-US"/>
        </w:rPr>
        <w:t>Practice</w:t>
      </w:r>
      <w:r w:rsidRPr="00066A82" w:rsidR="006D5582">
        <w:rPr>
          <w:rFonts w:ascii="Arial" w:hAnsi="Arial" w:cs="Arial"/>
          <w:b w:val="1"/>
          <w:bCs w:val="1"/>
          <w:sz w:val="36"/>
          <w:szCs w:val="36"/>
          <w:lang w:val="en-US"/>
        </w:rPr>
        <w:t xml:space="preserve"> Log</w:t>
      </w:r>
      <w:r w:rsidRPr="00066A82" w:rsidR="00D22CA6">
        <w:rPr>
          <w:rFonts w:ascii="Arial" w:hAnsi="Arial" w:cs="Arial"/>
          <w:b w:val="1"/>
          <w:bCs w:val="1"/>
          <w:sz w:val="36"/>
          <w:szCs w:val="36"/>
          <w:lang w:val="en-US"/>
        </w:rPr>
        <w:t xml:space="preserve">  </w:t>
      </w:r>
    </w:p>
    <w:p w:rsidRPr="00066A82" w:rsidR="00D22CA6" w:rsidP="00D22CA6" w:rsidRDefault="00D22CA6" w14:paraId="68F760B2" w14:textId="77777777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Pr="00066A82" w:rsidR="00D22CA6" w:rsidP="00D22CA6" w:rsidRDefault="00D22CA6" w14:paraId="29069336" w14:textId="2DB7384B">
      <w:pPr>
        <w:rPr>
          <w:rFonts w:ascii="Arial" w:hAnsi="Arial" w:cs="Arial"/>
          <w:lang w:val="en-US"/>
        </w:rPr>
      </w:pPr>
      <w:r w:rsidRPr="00066A82">
        <w:rPr>
          <w:rFonts w:ascii="Arial" w:hAnsi="Arial" w:cs="Arial"/>
          <w:b/>
          <w:bCs/>
          <w:lang w:val="en-US"/>
        </w:rPr>
        <w:t>Candidate name:</w:t>
      </w:r>
      <w:r w:rsidRPr="00066A82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90039255"/>
          <w:placeholder>
            <w:docPart w:val="D7DD579DB4DB4496BC4A4379CF86D293"/>
          </w:placeholder>
          <w:showingPlcHdr/>
        </w:sdtPr>
        <w:sdtEndPr/>
        <w:sdtContent>
          <w:r w:rsidRPr="00066A8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Pr="00066A82" w:rsidR="00D508EE" w:rsidP="00D508EE" w:rsidRDefault="00D508EE" w14:paraId="30999D83" w14:textId="77777777">
      <w:pPr>
        <w:rPr>
          <w:rFonts w:ascii="Arial" w:hAnsi="Arial" w:cs="Arial"/>
          <w:lang w:val="en-US"/>
        </w:rPr>
      </w:pPr>
      <w:r w:rsidRPr="00066A82">
        <w:rPr>
          <w:rFonts w:ascii="Arial" w:hAnsi="Arial" w:cs="Arial"/>
          <w:b/>
          <w:bCs/>
          <w:lang w:val="en-US"/>
        </w:rPr>
        <w:t>SEPAR duration:</w:t>
      </w:r>
      <w:r w:rsidRPr="00066A82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514692712"/>
          <w:placeholder>
            <w:docPart w:val="82C28D7B3BA24438945E4F9E449922FF"/>
          </w:placeholder>
          <w:showingPlcHdr/>
          <w:dropDownList>
            <w:listItem w:value="Choose an item."/>
            <w:listItem w:displayText="2 years" w:value="2 years"/>
            <w:listItem w:displayText="3 years" w:value="3 years"/>
            <w:listItem w:displayText="4 years" w:value="4 years"/>
            <w:listItem w:displayText="APEC" w:value="APEC"/>
          </w:dropDownList>
        </w:sdtPr>
        <w:sdtEndPr/>
        <w:sdtContent>
          <w:r w:rsidRPr="00066A82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:rsidRPr="00066A82" w:rsidR="00D508EE" w:rsidP="00D22CA6" w:rsidRDefault="00D508EE" w14:paraId="6C91CE06" w14:textId="64FE9ABB">
      <w:pPr>
        <w:rPr>
          <w:rFonts w:ascii="Arial" w:hAnsi="Arial" w:cs="Arial"/>
          <w:lang w:val="en-US"/>
        </w:rPr>
      </w:pPr>
      <w:r w:rsidRPr="00066A82">
        <w:rPr>
          <w:rFonts w:ascii="Arial" w:hAnsi="Arial" w:cs="Arial"/>
          <w:b/>
          <w:bCs/>
          <w:lang w:val="en-US"/>
        </w:rPr>
        <w:t>SEPAR focus:</w:t>
      </w:r>
      <w:r w:rsidRPr="00066A82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879519726"/>
          <w:placeholder>
            <w:docPart w:val="4ACAAB731805439A966BCEF6FFC7C973"/>
          </w:placeholder>
          <w:showingPlcHdr/>
          <w:dropDownList>
            <w:listItem w:value="Choose an item."/>
            <w:listItem w:displayText="Sport and Exercise Psychology" w:value="Sport and Exercise Psychology"/>
            <w:listItem w:displayText="Sport Psychology Only" w:value="Sport Psychology Only"/>
            <w:listItem w:displayText="Exercise Psychology Only" w:value="Exercise Psychology Only"/>
          </w:dropDownList>
        </w:sdtPr>
        <w:sdtEndPr/>
        <w:sdtContent>
          <w:r w:rsidRPr="00066A82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:rsidRPr="00066A82" w:rsidR="00D22CA6" w:rsidP="00D22CA6" w:rsidRDefault="00D22CA6" w14:paraId="12C01862" w14:textId="1C9D62B8">
      <w:pPr>
        <w:rPr>
          <w:rFonts w:ascii="Arial" w:hAnsi="Arial" w:cs="Arial"/>
          <w:lang w:val="en-US"/>
        </w:rPr>
      </w:pPr>
      <w:r w:rsidRPr="00066A82">
        <w:rPr>
          <w:rFonts w:ascii="Arial" w:hAnsi="Arial" w:cs="Arial"/>
          <w:b/>
          <w:bCs/>
          <w:lang w:val="en-US"/>
        </w:rPr>
        <w:t>Submission stage:</w:t>
      </w:r>
      <w:r w:rsidRPr="00066A82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213662131"/>
          <w:placeholder>
            <w:docPart w:val="5FB2FFF4E2B8465E8244FA443417C425"/>
          </w:placeholder>
        </w:sdtPr>
        <w:sdtEndPr/>
        <w:sdtContent>
          <w:sdt>
            <w:sdtPr>
              <w:rPr>
                <w:rFonts w:ascii="Arial" w:hAnsi="Arial" w:cs="Arial"/>
                <w:lang w:val="en-US"/>
              </w:rPr>
              <w:id w:val="-715201061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Initial " w:value="Initial "/>
                <w:listItem w:displayText="Mid-point" w:value="Mid-point"/>
                <w:listItem w:displayText="Final" w:value="Final"/>
              </w:dropDownList>
            </w:sdtPr>
            <w:sdtEndPr/>
            <w:sdtContent>
              <w:r w:rsidRPr="00066A82">
                <w:rPr>
                  <w:rStyle w:val="PlaceholderText"/>
                  <w:rFonts w:ascii="Arial" w:hAnsi="Arial" w:cs="Arial"/>
                </w:rPr>
                <w:t>Choose an item.</w:t>
              </w:r>
            </w:sdtContent>
          </w:sdt>
        </w:sdtContent>
      </w:sdt>
    </w:p>
    <w:p w:rsidRPr="00066A82" w:rsidR="00006BD2" w:rsidP="00006BD2" w:rsidRDefault="00D22CA6" w14:paraId="4B998DC8" w14:textId="6CA650BC">
      <w:pPr>
        <w:spacing w:after="240"/>
        <w:rPr>
          <w:rFonts w:ascii="Arial" w:hAnsi="Arial" w:cs="Arial"/>
          <w:lang w:val="en-US"/>
        </w:rPr>
      </w:pPr>
      <w:r w:rsidRPr="00066A82">
        <w:rPr>
          <w:rFonts w:ascii="Arial" w:hAnsi="Arial" w:cs="Arial"/>
          <w:b/>
          <w:bCs/>
          <w:lang w:val="en-US"/>
        </w:rPr>
        <w:t>Date of submission:</w:t>
      </w:r>
      <w:r w:rsidRPr="00066A82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825498474"/>
          <w:placeholder>
            <w:docPart w:val="007E58EF4312499785EE38DF4A741F7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66A82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:rsidRPr="00066A82" w:rsidR="003D585D" w:rsidP="00D22CA6" w:rsidRDefault="003D585D" w14:paraId="2411E873" w14:textId="77777777">
      <w:pPr>
        <w:rPr>
          <w:rFonts w:ascii="Arial" w:hAnsi="Arial" w:cs="Arial"/>
          <w:b/>
          <w:bCs/>
          <w:i/>
          <w:iCs/>
          <w:u w:val="single"/>
          <w:lang w:val="en-US"/>
        </w:rPr>
      </w:pPr>
    </w:p>
    <w:p w:rsidRPr="00066A82" w:rsidR="00D22CA6" w:rsidP="00D22CA6" w:rsidRDefault="00006BD2" w14:paraId="3D071910" w14:textId="29554461">
      <w:pPr>
        <w:rPr>
          <w:rFonts w:ascii="Arial" w:hAnsi="Arial" w:cs="Arial"/>
          <w:lang w:val="en-US"/>
        </w:rPr>
      </w:pPr>
      <w:r w:rsidRPr="00066A82">
        <w:rPr>
          <w:rFonts w:ascii="Arial" w:hAnsi="Arial" w:cs="Arial"/>
          <w:b/>
          <w:bCs/>
          <w:i/>
          <w:iCs/>
          <w:u w:val="single"/>
          <w:lang w:val="en-US"/>
        </w:rPr>
        <w:t>Initial submission only</w:t>
      </w:r>
      <w:r w:rsidRPr="00066A82" w:rsidR="0064606D">
        <w:rPr>
          <w:rFonts w:ascii="Arial" w:hAnsi="Arial" w:cs="Arial"/>
          <w:lang w:val="en-US"/>
        </w:rPr>
        <w:t xml:space="preserve"> (</w:t>
      </w:r>
      <w:r w:rsidRPr="00066A82" w:rsidR="00B85CB9">
        <w:rPr>
          <w:rFonts w:ascii="Arial" w:hAnsi="Arial" w:cs="Arial"/>
          <w:lang w:val="en-US"/>
        </w:rPr>
        <w:t>leave blank</w:t>
      </w:r>
      <w:r w:rsidRPr="00066A82" w:rsidR="00E07547">
        <w:rPr>
          <w:rFonts w:ascii="Arial" w:hAnsi="Arial" w:cs="Arial"/>
          <w:lang w:val="en-US"/>
        </w:rPr>
        <w:t xml:space="preserve"> or delete</w:t>
      </w:r>
      <w:r w:rsidRPr="00066A82" w:rsidR="00B85CB9">
        <w:rPr>
          <w:rFonts w:ascii="Arial" w:hAnsi="Arial" w:cs="Arial"/>
          <w:lang w:val="en-US"/>
        </w:rPr>
        <w:t xml:space="preserve"> if </w:t>
      </w:r>
      <w:r w:rsidRPr="00066A82" w:rsidR="0064606D">
        <w:rPr>
          <w:rFonts w:ascii="Arial" w:hAnsi="Arial" w:cs="Arial"/>
          <w:lang w:val="en-US"/>
        </w:rPr>
        <w:t>mid-point or final submission)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8"/>
        <w:gridCol w:w="2785"/>
        <w:gridCol w:w="2815"/>
        <w:gridCol w:w="2856"/>
        <w:gridCol w:w="2584"/>
      </w:tblGrid>
      <w:tr w:rsidRPr="00066A82" w:rsidR="0001618F" w:rsidTr="0001618F" w14:paraId="0B6459CD" w14:textId="20118788">
        <w:tc>
          <w:tcPr>
            <w:tcW w:w="2908" w:type="dxa"/>
          </w:tcPr>
          <w:p w:rsidRPr="00066A82" w:rsidR="0001618F" w:rsidP="00D22CA6" w:rsidRDefault="0001618F" w14:paraId="74E2A9CD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785" w:type="dxa"/>
          </w:tcPr>
          <w:p w:rsidRPr="00066A82" w:rsidR="0001618F" w:rsidP="00D22CA6" w:rsidRDefault="00B81A4A" w14:paraId="36992684" w14:textId="65EF107B">
            <w:pPr>
              <w:rPr>
                <w:rFonts w:ascii="Arial" w:hAnsi="Arial" w:cs="Arial"/>
                <w:lang w:val="en-US"/>
              </w:rPr>
            </w:pPr>
            <w:r w:rsidRPr="00066A82">
              <w:rPr>
                <w:rFonts w:ascii="Arial" w:hAnsi="Arial" w:cs="Arial"/>
                <w:lang w:val="en-US"/>
              </w:rPr>
              <w:t>Planning</w:t>
            </w:r>
          </w:p>
        </w:tc>
        <w:tc>
          <w:tcPr>
            <w:tcW w:w="2815" w:type="dxa"/>
          </w:tcPr>
          <w:p w:rsidRPr="00066A82" w:rsidR="0001618F" w:rsidP="00D22CA6" w:rsidRDefault="00B81A4A" w14:paraId="2C677856" w14:textId="187169D5">
            <w:pPr>
              <w:rPr>
                <w:rFonts w:ascii="Arial" w:hAnsi="Arial" w:cs="Arial"/>
                <w:lang w:val="en-US"/>
              </w:rPr>
            </w:pPr>
            <w:r w:rsidRPr="00066A82">
              <w:rPr>
                <w:rFonts w:ascii="Arial" w:hAnsi="Arial" w:cs="Arial"/>
                <w:lang w:val="en-US"/>
              </w:rPr>
              <w:t>Direct Contact</w:t>
            </w:r>
          </w:p>
        </w:tc>
        <w:tc>
          <w:tcPr>
            <w:tcW w:w="2856" w:type="dxa"/>
          </w:tcPr>
          <w:p w:rsidRPr="00066A82" w:rsidR="0001618F" w:rsidP="00D22CA6" w:rsidRDefault="0001618F" w14:paraId="188041AD" w14:textId="01DB0D25">
            <w:pPr>
              <w:rPr>
                <w:rFonts w:ascii="Arial" w:hAnsi="Arial" w:cs="Arial"/>
                <w:lang w:val="en-US"/>
              </w:rPr>
            </w:pPr>
            <w:r w:rsidRPr="00066A82">
              <w:rPr>
                <w:rFonts w:ascii="Arial" w:hAnsi="Arial" w:cs="Arial"/>
                <w:lang w:val="en-US"/>
              </w:rPr>
              <w:t>Reflection</w:t>
            </w:r>
          </w:p>
        </w:tc>
        <w:tc>
          <w:tcPr>
            <w:tcW w:w="2584" w:type="dxa"/>
          </w:tcPr>
          <w:p w:rsidRPr="00066A82" w:rsidR="0001618F" w:rsidP="00D22CA6" w:rsidRDefault="0001618F" w14:paraId="5B893F20" w14:textId="4AFACF8C">
            <w:pPr>
              <w:rPr>
                <w:rFonts w:ascii="Arial" w:hAnsi="Arial" w:cs="Arial"/>
                <w:lang w:val="en-US"/>
              </w:rPr>
            </w:pPr>
            <w:r w:rsidRPr="00066A82">
              <w:rPr>
                <w:rFonts w:ascii="Arial" w:hAnsi="Arial" w:cs="Arial"/>
                <w:lang w:val="en-US"/>
              </w:rPr>
              <w:t>Total</w:t>
            </w:r>
            <w:r w:rsidRPr="00066A82" w:rsidR="00940A3B">
              <w:rPr>
                <w:rFonts w:ascii="Arial" w:hAnsi="Arial" w:cs="Arial"/>
                <w:lang w:val="en-US"/>
              </w:rPr>
              <w:t xml:space="preserve"> (</w:t>
            </w:r>
            <w:r w:rsidRPr="00066A82" w:rsidR="003D585D">
              <w:rPr>
                <w:rFonts w:ascii="Arial" w:hAnsi="Arial" w:cs="Arial"/>
                <w:lang w:val="en-US"/>
              </w:rPr>
              <w:t>planning +</w:t>
            </w:r>
            <w:r w:rsidRPr="00066A82" w:rsidR="00F63F9E">
              <w:rPr>
                <w:rFonts w:ascii="Arial" w:hAnsi="Arial" w:cs="Arial"/>
                <w:lang w:val="en-US"/>
              </w:rPr>
              <w:t xml:space="preserve"> </w:t>
            </w:r>
            <w:r w:rsidRPr="00066A82" w:rsidR="00B81A4A">
              <w:rPr>
                <w:rFonts w:ascii="Arial" w:hAnsi="Arial" w:cs="Arial"/>
                <w:lang w:val="en-US"/>
              </w:rPr>
              <w:t xml:space="preserve">contact + </w:t>
            </w:r>
            <w:r w:rsidRPr="00066A82" w:rsidR="00F63F9E">
              <w:rPr>
                <w:rFonts w:ascii="Arial" w:hAnsi="Arial" w:cs="Arial"/>
                <w:lang w:val="en-US"/>
              </w:rPr>
              <w:t>reflection)</w:t>
            </w:r>
          </w:p>
        </w:tc>
      </w:tr>
      <w:tr w:rsidRPr="00066A82" w:rsidR="0001618F" w:rsidTr="0001618F" w14:paraId="0FD267AF" w14:textId="7F580F90">
        <w:tc>
          <w:tcPr>
            <w:tcW w:w="2908" w:type="dxa"/>
          </w:tcPr>
          <w:p w:rsidRPr="00066A82" w:rsidR="0001618F" w:rsidP="00D22CA6" w:rsidRDefault="0001618F" w14:paraId="401EF614" w14:textId="6484B76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lang w:val="en-US"/>
              </w:rPr>
              <w:t xml:space="preserve">Total Practice hours accumulated in </w:t>
            </w:r>
            <w:r w:rsidRPr="00066A82">
              <w:rPr>
                <w:rFonts w:ascii="Arial" w:hAnsi="Arial" w:cs="Arial"/>
                <w:b/>
                <w:bCs/>
                <w:i/>
                <w:iCs/>
                <w:lang w:val="en-US"/>
              </w:rPr>
              <w:t>backdated hours log</w:t>
            </w:r>
            <w:r w:rsidRPr="00066A82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lang w:val="en-US"/>
            </w:rPr>
            <w:id w:val="14205253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5" w:type="dxa"/>
              </w:tcPr>
              <w:p w:rsidRPr="00066A82" w:rsidR="0001618F" w:rsidP="00D22CA6" w:rsidRDefault="003D6047" w14:paraId="7ED33767" w14:textId="250AAAE2">
                <w:pPr>
                  <w:rPr>
                    <w:rFonts w:ascii="Arial" w:hAnsi="Arial" w:cs="Arial"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19287632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15" w:type="dxa"/>
              </w:tcPr>
              <w:p w:rsidRPr="00066A82" w:rsidR="0001618F" w:rsidP="00D22CA6" w:rsidRDefault="003D6047" w14:paraId="080157F8" w14:textId="7BDC21F4">
                <w:pPr>
                  <w:rPr>
                    <w:rFonts w:ascii="Arial" w:hAnsi="Arial" w:cs="Arial"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10813305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6" w:type="dxa"/>
              </w:tcPr>
              <w:p w:rsidRPr="00066A82" w:rsidR="0001618F" w:rsidP="00D22CA6" w:rsidRDefault="003D6047" w14:paraId="369867C9" w14:textId="64975A46">
                <w:pPr>
                  <w:rPr>
                    <w:rFonts w:ascii="Arial" w:hAnsi="Arial" w:cs="Arial"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-4658857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4" w:type="dxa"/>
              </w:tcPr>
              <w:p w:rsidRPr="00066A82" w:rsidR="0001618F" w:rsidP="00D22CA6" w:rsidRDefault="00F62A68" w14:paraId="705A1513" w14:textId="0E6E905A">
                <w:pPr>
                  <w:rPr>
                    <w:rFonts w:ascii="Arial" w:hAnsi="Arial" w:cs="Arial"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066A82" w:rsidR="0001618F" w:rsidTr="0001618F" w14:paraId="2C5F4BE8" w14:textId="149215C1">
        <w:tc>
          <w:tcPr>
            <w:tcW w:w="2908" w:type="dxa"/>
          </w:tcPr>
          <w:p w:rsidRPr="00066A82" w:rsidR="0001618F" w:rsidP="00D22CA6" w:rsidRDefault="0001618F" w14:paraId="15E05A00" w14:textId="33BB534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lang w:val="en-US"/>
              </w:rPr>
              <w:t xml:space="preserve">Total Practice hours accumulated in </w:t>
            </w:r>
            <w:r w:rsidRPr="00066A82">
              <w:rPr>
                <w:rFonts w:ascii="Arial" w:hAnsi="Arial" w:cs="Arial"/>
                <w:b/>
                <w:bCs/>
                <w:i/>
                <w:iCs/>
                <w:lang w:val="en-US"/>
              </w:rPr>
              <w:t>this submission</w:t>
            </w:r>
            <w:r w:rsidRPr="00066A82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lang w:val="en-US"/>
            </w:rPr>
            <w:id w:val="-17565837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5" w:type="dxa"/>
              </w:tcPr>
              <w:p w:rsidRPr="00066A82" w:rsidR="0001618F" w:rsidP="00D22CA6" w:rsidRDefault="003D6047" w14:paraId="5AE97908" w14:textId="5C3EB1D0">
                <w:pPr>
                  <w:rPr>
                    <w:rFonts w:ascii="Arial" w:hAnsi="Arial" w:cs="Arial"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-18723018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15" w:type="dxa"/>
              </w:tcPr>
              <w:p w:rsidRPr="00066A82" w:rsidR="0001618F" w:rsidP="00D22CA6" w:rsidRDefault="003D6047" w14:paraId="49D5093D" w14:textId="6F1ECFB0">
                <w:pPr>
                  <w:rPr>
                    <w:rFonts w:ascii="Arial" w:hAnsi="Arial" w:cs="Arial"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-19924749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6" w:type="dxa"/>
              </w:tcPr>
              <w:p w:rsidRPr="00066A82" w:rsidR="0001618F" w:rsidP="00D22CA6" w:rsidRDefault="003D6047" w14:paraId="0CD04121" w14:textId="4C1EBC33">
                <w:pPr>
                  <w:rPr>
                    <w:rFonts w:ascii="Arial" w:hAnsi="Arial" w:cs="Arial"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-9722826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4" w:type="dxa"/>
              </w:tcPr>
              <w:p w:rsidRPr="00066A82" w:rsidR="0001618F" w:rsidP="00D22CA6" w:rsidRDefault="00F62A68" w14:paraId="43593D24" w14:textId="65428AB2">
                <w:pPr>
                  <w:rPr>
                    <w:rFonts w:ascii="Arial" w:hAnsi="Arial" w:cs="Arial"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066A82" w:rsidR="0001618F" w:rsidTr="0001618F" w14:paraId="6C92CF62" w14:textId="1A200D3A">
        <w:tc>
          <w:tcPr>
            <w:tcW w:w="2908" w:type="dxa"/>
          </w:tcPr>
          <w:p w:rsidRPr="00066A82" w:rsidR="0001618F" w:rsidP="00D22CA6" w:rsidRDefault="0032085A" w14:paraId="5EEFD09B" w14:textId="5FD6BC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lang w:val="en-US"/>
              </w:rPr>
              <w:t>Running total</w:t>
            </w:r>
            <w:r w:rsidRPr="00066A82">
              <w:rPr>
                <w:rFonts w:ascii="Arial" w:hAnsi="Arial" w:cs="Arial"/>
                <w:lang w:val="en-US"/>
              </w:rPr>
              <w:t xml:space="preserve"> (backdated hours + hours in this submission):</w:t>
            </w:r>
          </w:p>
        </w:tc>
        <w:sdt>
          <w:sdtPr>
            <w:rPr>
              <w:rFonts w:ascii="Arial" w:hAnsi="Arial" w:cs="Arial"/>
              <w:b/>
              <w:bCs/>
              <w:lang w:val="en-US"/>
            </w:rPr>
            <w:id w:val="-5974816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5" w:type="dxa"/>
              </w:tcPr>
              <w:p w:rsidRPr="00066A82" w:rsidR="0001618F" w:rsidP="00D22CA6" w:rsidRDefault="003B0E10" w14:paraId="3122B588" w14:textId="4AA60AA5">
                <w:pPr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val="en-US"/>
            </w:rPr>
            <w:id w:val="-2212941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15" w:type="dxa"/>
              </w:tcPr>
              <w:p w:rsidRPr="00066A82" w:rsidR="0001618F" w:rsidP="00D22CA6" w:rsidRDefault="003D6047" w14:paraId="1B9AF97A" w14:textId="2566CCF3">
                <w:pPr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val="en-US"/>
            </w:rPr>
            <w:id w:val="12990328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6" w:type="dxa"/>
              </w:tcPr>
              <w:p w:rsidRPr="00066A82" w:rsidR="0001618F" w:rsidP="00D22CA6" w:rsidRDefault="003D6047" w14:paraId="23617358" w14:textId="59215EEC">
                <w:pPr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val="en-US"/>
            </w:rPr>
            <w:id w:val="18162233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4" w:type="dxa"/>
              </w:tcPr>
              <w:p w:rsidRPr="00066A82" w:rsidR="0001618F" w:rsidP="00D22CA6" w:rsidRDefault="00F62A68" w14:paraId="5AA81826" w14:textId="74A32542">
                <w:pPr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Pr="00066A82" w:rsidR="00940A3B" w:rsidTr="0001618F" w14:paraId="797EF70E" w14:textId="77777777">
        <w:tc>
          <w:tcPr>
            <w:tcW w:w="2908" w:type="dxa"/>
          </w:tcPr>
          <w:p w:rsidRPr="00066A82" w:rsidR="00940A3B" w:rsidP="00D22CA6" w:rsidRDefault="00940A3B" w14:paraId="7E7DFD8F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785" w:type="dxa"/>
          </w:tcPr>
          <w:p w:rsidRPr="00066A82" w:rsidR="00940A3B" w:rsidP="00D22CA6" w:rsidRDefault="00940A3B" w14:paraId="42754ACA" w14:textId="0042950A">
            <w:pPr>
              <w:rPr>
                <w:rFonts w:ascii="Arial" w:hAnsi="Arial" w:cs="Arial"/>
                <w:lang w:val="en-US"/>
              </w:rPr>
            </w:pPr>
            <w:r w:rsidRPr="00066A82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815" w:type="dxa"/>
          </w:tcPr>
          <w:p w:rsidRPr="00066A82" w:rsidR="00940A3B" w:rsidP="00D22CA6" w:rsidRDefault="00B81A4A" w14:paraId="28C2FA55" w14:textId="20949C72">
            <w:pPr>
              <w:rPr>
                <w:rFonts w:ascii="Arial" w:hAnsi="Arial" w:cs="Arial"/>
                <w:lang w:val="en-US"/>
              </w:rPr>
            </w:pPr>
            <w:r w:rsidRPr="00066A82">
              <w:rPr>
                <w:rFonts w:ascii="Arial" w:hAnsi="Arial" w:cs="Arial"/>
                <w:lang w:val="en-US"/>
              </w:rPr>
              <w:t>(</w:t>
            </w:r>
            <w:proofErr w:type="gramStart"/>
            <w:r w:rsidRPr="00066A82">
              <w:rPr>
                <w:rFonts w:ascii="Arial" w:hAnsi="Arial" w:cs="Arial"/>
                <w:lang w:val="en-US"/>
              </w:rPr>
              <w:t>out</w:t>
            </w:r>
            <w:proofErr w:type="gramEnd"/>
            <w:r w:rsidRPr="00066A82">
              <w:rPr>
                <w:rFonts w:ascii="Arial" w:hAnsi="Arial" w:cs="Arial"/>
                <w:lang w:val="en-US"/>
              </w:rPr>
              <w:t xml:space="preserve"> of 900)</w:t>
            </w:r>
          </w:p>
        </w:tc>
        <w:tc>
          <w:tcPr>
            <w:tcW w:w="2856" w:type="dxa"/>
          </w:tcPr>
          <w:p w:rsidRPr="00066A82" w:rsidR="00940A3B" w:rsidP="00D22CA6" w:rsidRDefault="00940A3B" w14:paraId="5B0A4547" w14:textId="10697EC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84" w:type="dxa"/>
          </w:tcPr>
          <w:p w:rsidRPr="00066A82" w:rsidR="00940A3B" w:rsidP="00D22CA6" w:rsidRDefault="00940A3B" w14:paraId="341089B0" w14:textId="05F676C6">
            <w:pPr>
              <w:rPr>
                <w:rFonts w:ascii="Arial" w:hAnsi="Arial" w:cs="Arial"/>
                <w:lang w:val="en-US"/>
              </w:rPr>
            </w:pPr>
            <w:r w:rsidRPr="00066A82">
              <w:rPr>
                <w:rFonts w:ascii="Arial" w:hAnsi="Arial" w:cs="Arial"/>
                <w:lang w:val="en-US"/>
              </w:rPr>
              <w:t>(</w:t>
            </w:r>
            <w:proofErr w:type="gramStart"/>
            <w:r w:rsidRPr="00066A82">
              <w:rPr>
                <w:rFonts w:ascii="Arial" w:hAnsi="Arial" w:cs="Arial"/>
                <w:lang w:val="en-US"/>
              </w:rPr>
              <w:t>out</w:t>
            </w:r>
            <w:proofErr w:type="gramEnd"/>
            <w:r w:rsidRPr="00066A82">
              <w:rPr>
                <w:rFonts w:ascii="Arial" w:hAnsi="Arial" w:cs="Arial"/>
                <w:lang w:val="en-US"/>
              </w:rPr>
              <w:t xml:space="preserve"> of 2700)</w:t>
            </w:r>
          </w:p>
        </w:tc>
      </w:tr>
    </w:tbl>
    <w:p w:rsidRPr="00066A82" w:rsidR="004F3DF8" w:rsidP="00D22CA6" w:rsidRDefault="004F3DF8" w14:paraId="38003709" w14:textId="77777777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 w:rsidRPr="00066A82" w:rsidR="00F62A68" w:rsidP="00D22CA6" w:rsidRDefault="00F62A68" w14:paraId="38BEA7C9" w14:textId="77777777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 w:rsidRPr="00066A82" w:rsidR="00F62A68" w:rsidP="00D22CA6" w:rsidRDefault="00F62A68" w14:paraId="42C11EA7" w14:textId="77777777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 w:rsidRPr="00066A82" w:rsidR="00F62A68" w:rsidP="00D22CA6" w:rsidRDefault="00F62A68" w14:paraId="781401EF" w14:textId="77777777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 w:rsidRPr="00066A82" w:rsidR="00006BD2" w:rsidP="00D22CA6" w:rsidRDefault="00006BD2" w14:paraId="0A6A3B35" w14:textId="1D317471">
      <w:pPr>
        <w:rPr>
          <w:rFonts w:ascii="Arial" w:hAnsi="Arial" w:cs="Arial"/>
          <w:lang w:val="en-US"/>
        </w:rPr>
      </w:pPr>
      <w:r w:rsidRPr="00066A82">
        <w:rPr>
          <w:rFonts w:ascii="Arial" w:hAnsi="Arial" w:cs="Arial"/>
          <w:b/>
          <w:bCs/>
          <w:i/>
          <w:iCs/>
          <w:u w:val="single"/>
          <w:lang w:val="en-US"/>
        </w:rPr>
        <w:lastRenderedPageBreak/>
        <w:t>Mid-point and final submissions</w:t>
      </w:r>
      <w:r w:rsidRPr="00066A82" w:rsidR="0064606D">
        <w:rPr>
          <w:rFonts w:ascii="Arial" w:hAnsi="Arial" w:cs="Arial"/>
          <w:lang w:val="en-US"/>
        </w:rPr>
        <w:t xml:space="preserve"> (leave blank</w:t>
      </w:r>
      <w:r w:rsidRPr="00066A82" w:rsidR="00B85CB9">
        <w:rPr>
          <w:rFonts w:ascii="Arial" w:hAnsi="Arial" w:cs="Arial"/>
          <w:lang w:val="en-US"/>
        </w:rPr>
        <w:t xml:space="preserve"> or delete</w:t>
      </w:r>
      <w:r w:rsidRPr="00066A82" w:rsidR="0064606D">
        <w:rPr>
          <w:rFonts w:ascii="Arial" w:hAnsi="Arial" w:cs="Arial"/>
          <w:lang w:val="en-US"/>
        </w:rPr>
        <w:t xml:space="preserve"> if initial submission)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8"/>
        <w:gridCol w:w="2785"/>
        <w:gridCol w:w="2815"/>
        <w:gridCol w:w="2856"/>
        <w:gridCol w:w="2584"/>
      </w:tblGrid>
      <w:tr w:rsidRPr="00066A82" w:rsidR="003D585D" w:rsidTr="007F1991" w14:paraId="31049CFF" w14:textId="77777777">
        <w:tc>
          <w:tcPr>
            <w:tcW w:w="2908" w:type="dxa"/>
          </w:tcPr>
          <w:p w:rsidRPr="00066A82" w:rsidR="003D585D" w:rsidP="007F1991" w:rsidRDefault="003D585D" w14:paraId="5B667E49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785" w:type="dxa"/>
          </w:tcPr>
          <w:p w:rsidRPr="00066A82" w:rsidR="003D585D" w:rsidP="007F1991" w:rsidRDefault="00B81A4A" w14:paraId="0607A558" w14:textId="796E2154">
            <w:pPr>
              <w:rPr>
                <w:rFonts w:ascii="Arial" w:hAnsi="Arial" w:cs="Arial"/>
                <w:lang w:val="en-US"/>
              </w:rPr>
            </w:pPr>
            <w:r w:rsidRPr="00066A82">
              <w:rPr>
                <w:rFonts w:ascii="Arial" w:hAnsi="Arial" w:cs="Arial"/>
                <w:lang w:val="en-US"/>
              </w:rPr>
              <w:t>Planning</w:t>
            </w:r>
          </w:p>
        </w:tc>
        <w:tc>
          <w:tcPr>
            <w:tcW w:w="2815" w:type="dxa"/>
          </w:tcPr>
          <w:p w:rsidRPr="00066A82" w:rsidR="003D585D" w:rsidP="007F1991" w:rsidRDefault="00B81A4A" w14:paraId="6E5EC6E1" w14:textId="501355FA">
            <w:pPr>
              <w:rPr>
                <w:rFonts w:ascii="Arial" w:hAnsi="Arial" w:cs="Arial"/>
                <w:lang w:val="en-US"/>
              </w:rPr>
            </w:pPr>
            <w:r w:rsidRPr="00066A82">
              <w:rPr>
                <w:rFonts w:ascii="Arial" w:hAnsi="Arial" w:cs="Arial"/>
                <w:lang w:val="en-US"/>
              </w:rPr>
              <w:t>Direct Contact</w:t>
            </w:r>
          </w:p>
        </w:tc>
        <w:tc>
          <w:tcPr>
            <w:tcW w:w="2856" w:type="dxa"/>
          </w:tcPr>
          <w:p w:rsidRPr="00066A82" w:rsidR="003D585D" w:rsidP="007F1991" w:rsidRDefault="003D585D" w14:paraId="4500A27E" w14:textId="77777777">
            <w:pPr>
              <w:rPr>
                <w:rFonts w:ascii="Arial" w:hAnsi="Arial" w:cs="Arial"/>
                <w:lang w:val="en-US"/>
              </w:rPr>
            </w:pPr>
            <w:r w:rsidRPr="00066A82">
              <w:rPr>
                <w:rFonts w:ascii="Arial" w:hAnsi="Arial" w:cs="Arial"/>
                <w:lang w:val="en-US"/>
              </w:rPr>
              <w:t>Reflection</w:t>
            </w:r>
          </w:p>
        </w:tc>
        <w:tc>
          <w:tcPr>
            <w:tcW w:w="2584" w:type="dxa"/>
          </w:tcPr>
          <w:p w:rsidRPr="00066A82" w:rsidR="003D585D" w:rsidP="007F1991" w:rsidRDefault="003D585D" w14:paraId="4466A63F" w14:textId="5718EE35">
            <w:pPr>
              <w:rPr>
                <w:rFonts w:ascii="Arial" w:hAnsi="Arial" w:cs="Arial"/>
                <w:lang w:val="en-US"/>
              </w:rPr>
            </w:pPr>
            <w:r w:rsidRPr="00066A82">
              <w:rPr>
                <w:rFonts w:ascii="Arial" w:hAnsi="Arial" w:cs="Arial"/>
                <w:lang w:val="en-US"/>
              </w:rPr>
              <w:t>Total (planning +</w:t>
            </w:r>
            <w:r w:rsidRPr="00066A82" w:rsidR="00B81A4A">
              <w:rPr>
                <w:rFonts w:ascii="Arial" w:hAnsi="Arial" w:cs="Arial"/>
                <w:lang w:val="en-US"/>
              </w:rPr>
              <w:t xml:space="preserve"> contact +</w:t>
            </w:r>
            <w:r w:rsidRPr="00066A82">
              <w:rPr>
                <w:rFonts w:ascii="Arial" w:hAnsi="Arial" w:cs="Arial"/>
                <w:lang w:val="en-US"/>
              </w:rPr>
              <w:t xml:space="preserve"> reflection)</w:t>
            </w:r>
          </w:p>
        </w:tc>
      </w:tr>
      <w:tr w:rsidRPr="00066A82" w:rsidR="003D585D" w:rsidTr="007F1991" w14:paraId="299DDB37" w14:textId="77777777">
        <w:tc>
          <w:tcPr>
            <w:tcW w:w="2908" w:type="dxa"/>
          </w:tcPr>
          <w:p w:rsidRPr="00066A82" w:rsidR="003D585D" w:rsidP="007F1991" w:rsidRDefault="003D585D" w14:paraId="1907C1E0" w14:textId="773D20B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lang w:val="en-US"/>
              </w:rPr>
              <w:t xml:space="preserve">Total Practice hours accumulated in </w:t>
            </w:r>
            <w:r w:rsidRPr="00066A82">
              <w:rPr>
                <w:rFonts w:ascii="Arial" w:hAnsi="Arial" w:cs="Arial"/>
                <w:b/>
                <w:bCs/>
                <w:i/>
                <w:iCs/>
                <w:lang w:val="en-US"/>
              </w:rPr>
              <w:t>previous submission/s (including any backdated hours in initial submission)</w:t>
            </w:r>
            <w:r w:rsidRPr="00066A82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lang w:val="en-US"/>
            </w:rPr>
            <w:id w:val="1298567565"/>
            <w:placeholder>
              <w:docPart w:val="EA5F4CDDE5FE4A738D72FF723D554159"/>
            </w:placeholder>
            <w:showingPlcHdr/>
          </w:sdtPr>
          <w:sdtEndPr/>
          <w:sdtContent>
            <w:tc>
              <w:tcPr>
                <w:tcW w:w="2785" w:type="dxa"/>
              </w:tcPr>
              <w:p w:rsidRPr="00066A82" w:rsidR="003D585D" w:rsidP="007F1991" w:rsidRDefault="003D585D" w14:paraId="59A55CAE" w14:textId="77777777">
                <w:pPr>
                  <w:rPr>
                    <w:rFonts w:ascii="Arial" w:hAnsi="Arial" w:cs="Arial"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505491310"/>
            <w:placeholder>
              <w:docPart w:val="EA5F4CDDE5FE4A738D72FF723D554159"/>
            </w:placeholder>
            <w:showingPlcHdr/>
          </w:sdtPr>
          <w:sdtEndPr/>
          <w:sdtContent>
            <w:tc>
              <w:tcPr>
                <w:tcW w:w="2815" w:type="dxa"/>
              </w:tcPr>
              <w:p w:rsidRPr="00066A82" w:rsidR="003D585D" w:rsidP="007F1991" w:rsidRDefault="003D585D" w14:paraId="37E162CB" w14:textId="77777777">
                <w:pPr>
                  <w:rPr>
                    <w:rFonts w:ascii="Arial" w:hAnsi="Arial" w:cs="Arial"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-634415641"/>
            <w:placeholder>
              <w:docPart w:val="EA5F4CDDE5FE4A738D72FF723D554159"/>
            </w:placeholder>
            <w:showingPlcHdr/>
          </w:sdtPr>
          <w:sdtEndPr/>
          <w:sdtContent>
            <w:tc>
              <w:tcPr>
                <w:tcW w:w="2856" w:type="dxa"/>
              </w:tcPr>
              <w:p w:rsidRPr="00066A82" w:rsidR="003D585D" w:rsidP="007F1991" w:rsidRDefault="003D585D" w14:paraId="5C97C895" w14:textId="77777777">
                <w:pPr>
                  <w:rPr>
                    <w:rFonts w:ascii="Arial" w:hAnsi="Arial" w:cs="Arial"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831954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4" w:type="dxa"/>
              </w:tcPr>
              <w:p w:rsidRPr="00066A82" w:rsidR="003D585D" w:rsidP="007F1991" w:rsidRDefault="00F62A68" w14:paraId="45F6D6DE" w14:textId="7A8D1534">
                <w:pPr>
                  <w:rPr>
                    <w:rFonts w:ascii="Arial" w:hAnsi="Arial" w:cs="Arial"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066A82" w:rsidR="003D585D" w:rsidTr="007F1991" w14:paraId="7BF35DD3" w14:textId="77777777">
        <w:tc>
          <w:tcPr>
            <w:tcW w:w="2908" w:type="dxa"/>
          </w:tcPr>
          <w:p w:rsidRPr="00066A82" w:rsidR="003D585D" w:rsidP="007F1991" w:rsidRDefault="003D585D" w14:paraId="27EF9B48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lang w:val="en-US"/>
              </w:rPr>
              <w:t xml:space="preserve">Total Practice hours accumulated in </w:t>
            </w:r>
            <w:r w:rsidRPr="00066A82">
              <w:rPr>
                <w:rFonts w:ascii="Arial" w:hAnsi="Arial" w:cs="Arial"/>
                <w:b/>
                <w:bCs/>
                <w:i/>
                <w:iCs/>
                <w:lang w:val="en-US"/>
              </w:rPr>
              <w:t>this submission</w:t>
            </w:r>
            <w:r w:rsidRPr="00066A82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lang w:val="en-US"/>
            </w:rPr>
            <w:id w:val="753174443"/>
            <w:placeholder>
              <w:docPart w:val="EA5F4CDDE5FE4A738D72FF723D554159"/>
            </w:placeholder>
            <w:showingPlcHdr/>
          </w:sdtPr>
          <w:sdtEndPr/>
          <w:sdtContent>
            <w:tc>
              <w:tcPr>
                <w:tcW w:w="2785" w:type="dxa"/>
              </w:tcPr>
              <w:p w:rsidRPr="00066A82" w:rsidR="003D585D" w:rsidP="007F1991" w:rsidRDefault="003D585D" w14:paraId="2E24EBE1" w14:textId="77777777">
                <w:pPr>
                  <w:rPr>
                    <w:rFonts w:ascii="Arial" w:hAnsi="Arial" w:cs="Arial"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57670596"/>
            <w:placeholder>
              <w:docPart w:val="EA5F4CDDE5FE4A738D72FF723D554159"/>
            </w:placeholder>
            <w:showingPlcHdr/>
          </w:sdtPr>
          <w:sdtEndPr/>
          <w:sdtContent>
            <w:tc>
              <w:tcPr>
                <w:tcW w:w="2815" w:type="dxa"/>
              </w:tcPr>
              <w:p w:rsidRPr="00066A82" w:rsidR="003D585D" w:rsidP="007F1991" w:rsidRDefault="003D585D" w14:paraId="5979DE98" w14:textId="77777777">
                <w:pPr>
                  <w:rPr>
                    <w:rFonts w:ascii="Arial" w:hAnsi="Arial" w:cs="Arial"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-98335357"/>
            <w:placeholder>
              <w:docPart w:val="EA5F4CDDE5FE4A738D72FF723D554159"/>
            </w:placeholder>
            <w:showingPlcHdr/>
          </w:sdtPr>
          <w:sdtEndPr/>
          <w:sdtContent>
            <w:tc>
              <w:tcPr>
                <w:tcW w:w="2856" w:type="dxa"/>
              </w:tcPr>
              <w:p w:rsidRPr="00066A82" w:rsidR="003D585D" w:rsidP="007F1991" w:rsidRDefault="003D585D" w14:paraId="335D4E7A" w14:textId="77777777">
                <w:pPr>
                  <w:rPr>
                    <w:rFonts w:ascii="Arial" w:hAnsi="Arial" w:cs="Arial"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-1495971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4" w:type="dxa"/>
              </w:tcPr>
              <w:p w:rsidRPr="00066A82" w:rsidR="003D585D" w:rsidP="007F1991" w:rsidRDefault="00F62A68" w14:paraId="1D986F52" w14:textId="5274B8BB">
                <w:pPr>
                  <w:rPr>
                    <w:rFonts w:ascii="Arial" w:hAnsi="Arial" w:cs="Arial"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066A82" w:rsidR="003D585D" w:rsidTr="007F1991" w14:paraId="43FAA5FE" w14:textId="77777777">
        <w:tc>
          <w:tcPr>
            <w:tcW w:w="2908" w:type="dxa"/>
          </w:tcPr>
          <w:p w:rsidRPr="00066A82" w:rsidR="003D585D" w:rsidP="007F1991" w:rsidRDefault="003D585D" w14:paraId="42635AF8" w14:textId="292741B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lang w:val="en-US"/>
              </w:rPr>
              <w:t>Running total</w:t>
            </w:r>
            <w:r w:rsidRPr="00066A82">
              <w:rPr>
                <w:rFonts w:ascii="Arial" w:hAnsi="Arial" w:cs="Arial"/>
                <w:lang w:val="en-US"/>
              </w:rPr>
              <w:t xml:space="preserve"> (hours in previous submission/s + hours in this submission):</w:t>
            </w:r>
          </w:p>
        </w:tc>
        <w:sdt>
          <w:sdtPr>
            <w:rPr>
              <w:rFonts w:ascii="Arial" w:hAnsi="Arial" w:cs="Arial"/>
              <w:b/>
              <w:bCs/>
              <w:lang w:val="en-US"/>
            </w:rPr>
            <w:id w:val="1418442252"/>
            <w:placeholder>
              <w:docPart w:val="EA5F4CDDE5FE4A738D72FF723D554159"/>
            </w:placeholder>
            <w:showingPlcHdr/>
          </w:sdtPr>
          <w:sdtEndPr/>
          <w:sdtContent>
            <w:tc>
              <w:tcPr>
                <w:tcW w:w="2785" w:type="dxa"/>
              </w:tcPr>
              <w:p w:rsidRPr="00066A82" w:rsidR="003D585D" w:rsidP="007F1991" w:rsidRDefault="003D585D" w14:paraId="78A5A48C" w14:textId="77777777">
                <w:pPr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val="en-US"/>
            </w:rPr>
            <w:id w:val="1463162420"/>
            <w:placeholder>
              <w:docPart w:val="EA5F4CDDE5FE4A738D72FF723D554159"/>
            </w:placeholder>
            <w:showingPlcHdr/>
          </w:sdtPr>
          <w:sdtEndPr/>
          <w:sdtContent>
            <w:tc>
              <w:tcPr>
                <w:tcW w:w="2815" w:type="dxa"/>
              </w:tcPr>
              <w:p w:rsidRPr="00066A82" w:rsidR="003D585D" w:rsidP="007F1991" w:rsidRDefault="003D585D" w14:paraId="05A68181" w14:textId="77777777">
                <w:pPr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val="en-US"/>
            </w:rPr>
            <w:id w:val="66155715"/>
            <w:placeholder>
              <w:docPart w:val="EA5F4CDDE5FE4A738D72FF723D554159"/>
            </w:placeholder>
            <w:showingPlcHdr/>
          </w:sdtPr>
          <w:sdtEndPr/>
          <w:sdtContent>
            <w:tc>
              <w:tcPr>
                <w:tcW w:w="2856" w:type="dxa"/>
              </w:tcPr>
              <w:p w:rsidRPr="00066A82" w:rsidR="003D585D" w:rsidP="007F1991" w:rsidRDefault="003D585D" w14:paraId="5FC2E20A" w14:textId="77777777">
                <w:pPr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  <w:b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val="en-US"/>
            </w:rPr>
            <w:id w:val="19550559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4" w:type="dxa"/>
              </w:tcPr>
              <w:p w:rsidRPr="00066A82" w:rsidR="003D585D" w:rsidP="007F1991" w:rsidRDefault="00F62A68" w14:paraId="526691F8" w14:textId="7B1183B5">
                <w:pPr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066A82">
                  <w:rPr>
                    <w:rStyle w:val="PlaceholderText"/>
                    <w:rFonts w:ascii="Arial" w:hAnsi="Arial" w:cs="Arial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Pr="00066A82" w:rsidR="003D585D" w:rsidTr="007F1991" w14:paraId="6BD6E577" w14:textId="77777777">
        <w:tc>
          <w:tcPr>
            <w:tcW w:w="2908" w:type="dxa"/>
          </w:tcPr>
          <w:p w:rsidRPr="00066A82" w:rsidR="003D585D" w:rsidP="007F1991" w:rsidRDefault="003D585D" w14:paraId="01BEE562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785" w:type="dxa"/>
          </w:tcPr>
          <w:p w:rsidRPr="00066A82" w:rsidR="003D585D" w:rsidP="007F1991" w:rsidRDefault="003D585D" w14:paraId="1372877E" w14:textId="467D85F8">
            <w:pPr>
              <w:rPr>
                <w:rFonts w:ascii="Arial" w:hAnsi="Arial" w:cs="Arial"/>
                <w:lang w:val="en-US"/>
              </w:rPr>
            </w:pPr>
            <w:r w:rsidRPr="00066A82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815" w:type="dxa"/>
          </w:tcPr>
          <w:p w:rsidRPr="00066A82" w:rsidR="003D585D" w:rsidP="007F1991" w:rsidRDefault="00B81A4A" w14:paraId="2BC4AAAB" w14:textId="257DC013">
            <w:pPr>
              <w:rPr>
                <w:rFonts w:ascii="Arial" w:hAnsi="Arial" w:cs="Arial"/>
                <w:lang w:val="en-US"/>
              </w:rPr>
            </w:pPr>
            <w:r w:rsidRPr="00066A82">
              <w:rPr>
                <w:rFonts w:ascii="Arial" w:hAnsi="Arial" w:cs="Arial"/>
                <w:lang w:val="en-US"/>
              </w:rPr>
              <w:t>(</w:t>
            </w:r>
            <w:proofErr w:type="gramStart"/>
            <w:r w:rsidRPr="00066A82">
              <w:rPr>
                <w:rFonts w:ascii="Arial" w:hAnsi="Arial" w:cs="Arial"/>
                <w:lang w:val="en-US"/>
              </w:rPr>
              <w:t>out</w:t>
            </w:r>
            <w:proofErr w:type="gramEnd"/>
            <w:r w:rsidRPr="00066A82">
              <w:rPr>
                <w:rFonts w:ascii="Arial" w:hAnsi="Arial" w:cs="Arial"/>
                <w:lang w:val="en-US"/>
              </w:rPr>
              <w:t xml:space="preserve"> of 900)</w:t>
            </w:r>
          </w:p>
        </w:tc>
        <w:tc>
          <w:tcPr>
            <w:tcW w:w="2856" w:type="dxa"/>
          </w:tcPr>
          <w:p w:rsidRPr="00066A82" w:rsidR="003D585D" w:rsidP="007F1991" w:rsidRDefault="003D585D" w14:paraId="32D42DF3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84" w:type="dxa"/>
          </w:tcPr>
          <w:p w:rsidRPr="00066A82" w:rsidR="003D585D" w:rsidP="007F1991" w:rsidRDefault="003D585D" w14:paraId="10F3963A" w14:textId="77777777">
            <w:pPr>
              <w:rPr>
                <w:rFonts w:ascii="Arial" w:hAnsi="Arial" w:cs="Arial"/>
                <w:lang w:val="en-US"/>
              </w:rPr>
            </w:pPr>
            <w:r w:rsidRPr="00066A82">
              <w:rPr>
                <w:rFonts w:ascii="Arial" w:hAnsi="Arial" w:cs="Arial"/>
                <w:lang w:val="en-US"/>
              </w:rPr>
              <w:t>(</w:t>
            </w:r>
            <w:proofErr w:type="gramStart"/>
            <w:r w:rsidRPr="00066A82">
              <w:rPr>
                <w:rFonts w:ascii="Arial" w:hAnsi="Arial" w:cs="Arial"/>
                <w:lang w:val="en-US"/>
              </w:rPr>
              <w:t>out</w:t>
            </w:r>
            <w:proofErr w:type="gramEnd"/>
            <w:r w:rsidRPr="00066A82">
              <w:rPr>
                <w:rFonts w:ascii="Arial" w:hAnsi="Arial" w:cs="Arial"/>
                <w:lang w:val="en-US"/>
              </w:rPr>
              <w:t xml:space="preserve"> of 2700)</w:t>
            </w:r>
          </w:p>
        </w:tc>
      </w:tr>
    </w:tbl>
    <w:p w:rsidRPr="00066A82" w:rsidR="003D585D" w:rsidP="00D22CA6" w:rsidRDefault="003D585D" w14:paraId="5BB81C7F" w14:textId="77777777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</w:p>
    <w:p w:rsidRPr="00066A82" w:rsidR="00D22CA6" w:rsidP="00D22CA6" w:rsidRDefault="00D22CA6" w14:paraId="5E577851" w14:textId="1469D661">
      <w:pPr>
        <w:rPr>
          <w:rFonts w:ascii="Arial" w:hAnsi="Arial" w:cs="Arial"/>
          <w:sz w:val="24"/>
          <w:szCs w:val="24"/>
          <w:lang w:val="en-US"/>
        </w:rPr>
      </w:pPr>
      <w:r w:rsidRPr="00066A82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CC23E" wp14:editId="15A486FD">
                <wp:simplePos x="0" y="0"/>
                <wp:positionH relativeFrom="column">
                  <wp:posOffset>7620</wp:posOffset>
                </wp:positionH>
                <wp:positionV relativeFrom="paragraph">
                  <wp:posOffset>142875</wp:posOffset>
                </wp:positionV>
                <wp:extent cx="8016240" cy="1630680"/>
                <wp:effectExtent l="0" t="0" r="22860" b="26670"/>
                <wp:wrapNone/>
                <wp:docPr id="2125576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6240" cy="16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066A82" w:rsidR="00D22CA6" w:rsidP="00D22CA6" w:rsidRDefault="00D22CA6" w14:paraId="576B2170" w14:textId="2200F31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066A8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Supervisor </w:t>
                            </w:r>
                            <w:r w:rsidRPr="00066A82" w:rsidR="0059652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US"/>
                              </w:rPr>
                              <w:t>D</w:t>
                            </w:r>
                            <w:r w:rsidRPr="00066A8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US"/>
                              </w:rPr>
                              <w:t>eclaration</w:t>
                            </w:r>
                          </w:p>
                          <w:p w:rsidRPr="00066A82" w:rsidR="00D22CA6" w:rsidP="00D22CA6" w:rsidRDefault="00D22CA6" w14:paraId="43EEA4A0" w14:textId="64D2B6F7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066A8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I confirm </w:t>
                            </w:r>
                            <w:r w:rsidRPr="00066A82" w:rsidR="00367EA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this log to be an accurate </w:t>
                            </w:r>
                            <w:r w:rsidRPr="00066A82">
                              <w:rPr>
                                <w:rFonts w:ascii="Arial" w:hAnsi="Arial" w:cs="Arial"/>
                                <w:lang w:val="en-US"/>
                              </w:rPr>
                              <w:t>representation</w:t>
                            </w:r>
                            <w:r w:rsidRPr="00066A82" w:rsidR="00367EA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of the hours the candidate has engaged in.  </w:t>
                            </w:r>
                          </w:p>
                          <w:p w:rsidRPr="00066A82" w:rsidR="00D22CA6" w:rsidP="00D22CA6" w:rsidRDefault="00D22CA6" w14:paraId="352E5DED" w14:textId="77777777">
                            <w:pPr>
                              <w:ind w:left="7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066A8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Supervisor name: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lang w:val="en-US"/>
                                </w:rPr>
                                <w:id w:val="-1845617349"/>
                                <w:placeholder>
                                  <w:docPart w:val="C05402E7A84B405293AA3B5A6629610F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066A82">
                                  <w:rPr>
                                    <w:rStyle w:val="PlaceholderText"/>
                                    <w:rFonts w:ascii="Arial" w:hAnsi="Arial" w:cs="Arial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:rsidRPr="00066A82" w:rsidR="00D22CA6" w:rsidP="00D22CA6" w:rsidRDefault="00D22CA6" w14:paraId="4ED611BB" w14:textId="77777777">
                            <w:pPr>
                              <w:ind w:left="7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066A8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Supervisor signature: </w:t>
                            </w:r>
                          </w:p>
                          <w:p w:rsidRPr="00066A82" w:rsidR="00D22CA6" w:rsidP="00D22CA6" w:rsidRDefault="00D22CA6" w14:paraId="05731B76" w14:textId="77777777">
                            <w:pPr>
                              <w:ind w:left="7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066A8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Date: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lang w:val="en-US"/>
                                </w:rPr>
                                <w:id w:val="1637220519"/>
                                <w:placeholder>
                                  <w:docPart w:val="FB88A80E0D694A8E9596B335A78BEA8C"/>
                                </w:placeholder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066A82">
                                  <w:rPr>
                                    <w:rStyle w:val="PlaceholderText"/>
                                    <w:rFonts w:ascii="Arial" w:hAnsi="Arial" w:cs="Arial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:rsidRPr="00066A82" w:rsidR="00D22CA6" w:rsidP="00D22CA6" w:rsidRDefault="00D22CA6" w14:paraId="2BF14041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ACC23E">
                <v:stroke joinstyle="miter"/>
                <v:path gradientshapeok="t" o:connecttype="rect"/>
              </v:shapetype>
              <v:shape id="Text Box 1" style="position:absolute;margin-left:.6pt;margin-top:11.25pt;width:631.2pt;height:12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">
                <v:textbox>
                  <w:txbxContent>
                    <w:p w:rsidRPr="00066A82" w:rsidR="00D22CA6" w:rsidP="00D22CA6" w:rsidRDefault="00D22CA6" w14:paraId="576B2170" w14:textId="2200F315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  <w:lang w:val="en-US"/>
                        </w:rPr>
                      </w:pPr>
                      <w:r w:rsidRPr="00066A82">
                        <w:rPr>
                          <w:rFonts w:ascii="Arial" w:hAnsi="Arial" w:cs="Arial"/>
                          <w:b/>
                          <w:bCs/>
                          <w:u w:val="single"/>
                          <w:lang w:val="en-US"/>
                        </w:rPr>
                        <w:t xml:space="preserve">Supervisor </w:t>
                      </w:r>
                      <w:r w:rsidRPr="00066A82" w:rsidR="0059652D">
                        <w:rPr>
                          <w:rFonts w:ascii="Arial" w:hAnsi="Arial" w:cs="Arial"/>
                          <w:b/>
                          <w:bCs/>
                          <w:u w:val="single"/>
                          <w:lang w:val="en-US"/>
                        </w:rPr>
                        <w:t>D</w:t>
                      </w:r>
                      <w:r w:rsidRPr="00066A82">
                        <w:rPr>
                          <w:rFonts w:ascii="Arial" w:hAnsi="Arial" w:cs="Arial"/>
                          <w:b/>
                          <w:bCs/>
                          <w:u w:val="single"/>
                          <w:lang w:val="en-US"/>
                        </w:rPr>
                        <w:t>eclaration</w:t>
                      </w:r>
                    </w:p>
                    <w:p w:rsidRPr="00066A82" w:rsidR="00D22CA6" w:rsidP="00D22CA6" w:rsidRDefault="00D22CA6" w14:paraId="43EEA4A0" w14:textId="64D2B6F7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066A82">
                        <w:rPr>
                          <w:rFonts w:ascii="Arial" w:hAnsi="Arial" w:cs="Arial"/>
                          <w:lang w:val="en-US"/>
                        </w:rPr>
                        <w:t xml:space="preserve">I confirm </w:t>
                      </w:r>
                      <w:r w:rsidRPr="00066A82" w:rsidR="00367EAB">
                        <w:rPr>
                          <w:rFonts w:ascii="Arial" w:hAnsi="Arial" w:cs="Arial"/>
                          <w:lang w:val="en-US"/>
                        </w:rPr>
                        <w:t xml:space="preserve">this log to be an accurate </w:t>
                      </w:r>
                      <w:r w:rsidRPr="00066A82">
                        <w:rPr>
                          <w:rFonts w:ascii="Arial" w:hAnsi="Arial" w:cs="Arial"/>
                          <w:lang w:val="en-US"/>
                        </w:rPr>
                        <w:t>representation</w:t>
                      </w:r>
                      <w:r w:rsidRPr="00066A82" w:rsidR="00367EAB">
                        <w:rPr>
                          <w:rFonts w:ascii="Arial" w:hAnsi="Arial" w:cs="Arial"/>
                          <w:lang w:val="en-US"/>
                        </w:rPr>
                        <w:t xml:space="preserve"> of the hours the candidate has engaged in.  </w:t>
                      </w:r>
                    </w:p>
                    <w:p w:rsidRPr="00066A82" w:rsidR="00D22CA6" w:rsidP="00D22CA6" w:rsidRDefault="00D22CA6" w14:paraId="352E5DED" w14:textId="77777777">
                      <w:pPr>
                        <w:ind w:left="720"/>
                        <w:rPr>
                          <w:rFonts w:ascii="Arial" w:hAnsi="Arial" w:cs="Arial"/>
                          <w:lang w:val="en-US"/>
                        </w:rPr>
                      </w:pPr>
                      <w:r w:rsidRPr="00066A82">
                        <w:rPr>
                          <w:rFonts w:ascii="Arial" w:hAnsi="Arial" w:cs="Arial"/>
                          <w:lang w:val="en-US"/>
                        </w:rPr>
                        <w:t xml:space="preserve">Supervisor name: </w:t>
                      </w:r>
                      <w:sdt>
                        <w:sdtPr>
                          <w:rPr>
                            <w:rFonts w:ascii="Arial" w:hAnsi="Arial" w:cs="Arial"/>
                            <w:lang w:val="en-US"/>
                          </w:rPr>
                          <w:id w:val="-1845617349"/>
                          <w:placeholder>
                            <w:docPart w:val="C05402E7A84B405293AA3B5A6629610F"/>
                          </w:placeholder>
                          <w:showingPlcHdr/>
                        </w:sdtPr>
                        <w:sdtEndPr/>
                        <w:sdtContent>
                          <w:r w:rsidRPr="00066A82">
                            <w:rPr>
                              <w:rStyle w:val="PlaceholderText"/>
                              <w:rFonts w:ascii="Arial" w:hAnsi="Arial" w:cs="Arial"/>
                            </w:rPr>
                            <w:t>Click or tap here to enter text.</w:t>
                          </w:r>
                        </w:sdtContent>
                      </w:sdt>
                    </w:p>
                    <w:p w:rsidRPr="00066A82" w:rsidR="00D22CA6" w:rsidP="00D22CA6" w:rsidRDefault="00D22CA6" w14:paraId="4ED611BB" w14:textId="77777777">
                      <w:pPr>
                        <w:ind w:left="720"/>
                        <w:rPr>
                          <w:rFonts w:ascii="Arial" w:hAnsi="Arial" w:cs="Arial"/>
                          <w:lang w:val="en-US"/>
                        </w:rPr>
                      </w:pPr>
                      <w:r w:rsidRPr="00066A82">
                        <w:rPr>
                          <w:rFonts w:ascii="Arial" w:hAnsi="Arial" w:cs="Arial"/>
                          <w:lang w:val="en-US"/>
                        </w:rPr>
                        <w:t xml:space="preserve">Supervisor signature: </w:t>
                      </w:r>
                    </w:p>
                    <w:p w:rsidRPr="00066A82" w:rsidR="00D22CA6" w:rsidP="00D22CA6" w:rsidRDefault="00D22CA6" w14:paraId="05731B76" w14:textId="77777777">
                      <w:pPr>
                        <w:ind w:left="720"/>
                        <w:rPr>
                          <w:rFonts w:ascii="Arial" w:hAnsi="Arial" w:cs="Arial"/>
                          <w:lang w:val="en-US"/>
                        </w:rPr>
                      </w:pPr>
                      <w:r w:rsidRPr="00066A82">
                        <w:rPr>
                          <w:rFonts w:ascii="Arial" w:hAnsi="Arial" w:cs="Arial"/>
                          <w:lang w:val="en-US"/>
                        </w:rPr>
                        <w:t xml:space="preserve">Date: </w:t>
                      </w:r>
                      <w:sdt>
                        <w:sdtPr>
                          <w:rPr>
                            <w:rFonts w:ascii="Arial" w:hAnsi="Arial" w:cs="Arial"/>
                            <w:lang w:val="en-US"/>
                          </w:rPr>
                          <w:id w:val="1637220519"/>
                          <w:placeholder>
                            <w:docPart w:val="FB88A80E0D694A8E9596B335A78BEA8C"/>
                          </w:placeholder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066A82">
                            <w:rPr>
                              <w:rStyle w:val="PlaceholderText"/>
                              <w:rFonts w:ascii="Arial" w:hAnsi="Arial" w:cs="Arial"/>
                            </w:rPr>
                            <w:t>Click or tap to enter a date.</w:t>
                          </w:r>
                        </w:sdtContent>
                      </w:sdt>
                    </w:p>
                    <w:p w:rsidRPr="00066A82" w:rsidR="00D22CA6" w:rsidP="00D22CA6" w:rsidRDefault="00D22CA6" w14:paraId="2BF14041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066A82" w:rsidR="00D22CA6" w:rsidP="00D22CA6" w:rsidRDefault="00D22CA6" w14:paraId="5CAFA11A" w14:textId="77777777">
      <w:pPr>
        <w:rPr>
          <w:rFonts w:ascii="Arial" w:hAnsi="Arial" w:cs="Arial"/>
          <w:sz w:val="24"/>
          <w:szCs w:val="24"/>
          <w:lang w:val="en-US"/>
        </w:rPr>
      </w:pPr>
    </w:p>
    <w:p w:rsidRPr="00066A82" w:rsidR="00D22CA6" w:rsidP="00D22CA6" w:rsidRDefault="00D22CA6" w14:paraId="58C44EF1" w14:textId="77777777">
      <w:pPr>
        <w:rPr>
          <w:rFonts w:ascii="Arial" w:hAnsi="Arial" w:cs="Arial"/>
          <w:sz w:val="24"/>
          <w:szCs w:val="24"/>
          <w:lang w:val="en-US"/>
        </w:rPr>
      </w:pPr>
    </w:p>
    <w:p w:rsidRPr="00066A82" w:rsidR="00D22CA6" w:rsidP="00D22CA6" w:rsidRDefault="00D22CA6" w14:paraId="7E154DFC" w14:textId="77777777">
      <w:pPr>
        <w:rPr>
          <w:rFonts w:ascii="Arial" w:hAnsi="Arial" w:cs="Arial"/>
          <w:sz w:val="24"/>
          <w:szCs w:val="24"/>
          <w:lang w:val="en-US"/>
        </w:rPr>
      </w:pPr>
    </w:p>
    <w:p w:rsidRPr="00066A82" w:rsidR="00D22CA6" w:rsidP="00D22CA6" w:rsidRDefault="00D22CA6" w14:paraId="125DC5F8" w14:textId="77777777">
      <w:pPr>
        <w:rPr>
          <w:rFonts w:ascii="Arial" w:hAnsi="Arial" w:cs="Arial"/>
          <w:sz w:val="24"/>
          <w:szCs w:val="24"/>
          <w:lang w:val="en-US"/>
        </w:rPr>
      </w:pPr>
    </w:p>
    <w:p w:rsidRPr="00066A82" w:rsidR="00D22CA6" w:rsidP="00D22CA6" w:rsidRDefault="00D22CA6" w14:paraId="328073AA" w14:textId="77777777">
      <w:pPr>
        <w:rPr>
          <w:rFonts w:ascii="Arial" w:hAnsi="Arial" w:cs="Arial"/>
          <w:sz w:val="24"/>
          <w:szCs w:val="24"/>
          <w:lang w:val="en-US"/>
        </w:rPr>
      </w:pPr>
    </w:p>
    <w:p w:rsidRPr="00066A82" w:rsidR="00D22CA6" w:rsidP="00D22CA6" w:rsidRDefault="00D22CA6" w14:paraId="04E21FEC" w14:textId="77777777">
      <w:pPr>
        <w:rPr>
          <w:rFonts w:ascii="Arial" w:hAnsi="Arial" w:cs="Arial"/>
          <w:sz w:val="24"/>
          <w:szCs w:val="24"/>
          <w:lang w:val="en-US"/>
        </w:rPr>
      </w:pPr>
    </w:p>
    <w:p w:rsidRPr="00066A82" w:rsidR="00D22CA6" w:rsidP="00D22CA6" w:rsidRDefault="00D22CA6" w14:paraId="71EF4812" w14:textId="44C93A0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066A82">
        <w:rPr>
          <w:rFonts w:ascii="Arial" w:hAnsi="Arial" w:cs="Arial"/>
          <w:sz w:val="24"/>
          <w:szCs w:val="24"/>
          <w:lang w:val="en-US"/>
        </w:rPr>
        <w:t xml:space="preserve">The </w:t>
      </w:r>
      <w:r w:rsidRPr="00066A82" w:rsidR="00367EAB">
        <w:rPr>
          <w:rFonts w:ascii="Arial" w:hAnsi="Arial" w:cs="Arial"/>
          <w:sz w:val="24"/>
          <w:szCs w:val="24"/>
          <w:lang w:val="en-US"/>
        </w:rPr>
        <w:t>log</w:t>
      </w:r>
      <w:r w:rsidRPr="00066A82">
        <w:rPr>
          <w:rFonts w:ascii="Arial" w:hAnsi="Arial" w:cs="Arial"/>
          <w:sz w:val="24"/>
          <w:szCs w:val="24"/>
          <w:lang w:val="en-US"/>
        </w:rPr>
        <w:t xml:space="preserve"> can only be accepted if th</w:t>
      </w:r>
      <w:r w:rsidRPr="00066A82" w:rsidR="00E07547">
        <w:rPr>
          <w:rFonts w:ascii="Arial" w:hAnsi="Arial" w:cs="Arial"/>
          <w:sz w:val="24"/>
          <w:szCs w:val="24"/>
          <w:lang w:val="en-US"/>
        </w:rPr>
        <w:t>ese</w:t>
      </w:r>
      <w:r w:rsidRPr="00066A82">
        <w:rPr>
          <w:rFonts w:ascii="Arial" w:hAnsi="Arial" w:cs="Arial"/>
          <w:sz w:val="24"/>
          <w:szCs w:val="24"/>
          <w:lang w:val="en-US"/>
        </w:rPr>
        <w:t xml:space="preserve"> front page</w:t>
      </w:r>
      <w:r w:rsidRPr="00066A82" w:rsidR="00E07547">
        <w:rPr>
          <w:rFonts w:ascii="Arial" w:hAnsi="Arial" w:cs="Arial"/>
          <w:sz w:val="24"/>
          <w:szCs w:val="24"/>
          <w:lang w:val="en-US"/>
        </w:rPr>
        <w:t>s</w:t>
      </w:r>
      <w:r w:rsidRPr="00066A82">
        <w:rPr>
          <w:rFonts w:ascii="Arial" w:hAnsi="Arial" w:cs="Arial"/>
          <w:sz w:val="24"/>
          <w:szCs w:val="24"/>
          <w:lang w:val="en-US"/>
        </w:rPr>
        <w:t xml:space="preserve"> </w:t>
      </w:r>
      <w:r w:rsidRPr="00066A82" w:rsidR="00E07547">
        <w:rPr>
          <w:rFonts w:ascii="Arial" w:hAnsi="Arial" w:cs="Arial"/>
          <w:sz w:val="24"/>
          <w:szCs w:val="24"/>
          <w:lang w:val="en-US"/>
        </w:rPr>
        <w:t>are</w:t>
      </w:r>
      <w:r w:rsidRPr="00066A82">
        <w:rPr>
          <w:rFonts w:ascii="Arial" w:hAnsi="Arial" w:cs="Arial"/>
          <w:sz w:val="24"/>
          <w:szCs w:val="24"/>
          <w:lang w:val="en-US"/>
        </w:rPr>
        <w:t xml:space="preserve"> completed </w:t>
      </w:r>
      <w:r w:rsidRPr="00066A82">
        <w:rPr>
          <w:rFonts w:ascii="Arial" w:hAnsi="Arial" w:cs="Arial"/>
          <w:b/>
          <w:bCs/>
          <w:sz w:val="24"/>
          <w:szCs w:val="24"/>
          <w:lang w:val="en-US"/>
        </w:rPr>
        <w:t xml:space="preserve">in full. </w:t>
      </w:r>
    </w:p>
    <w:p w:rsidRPr="00066A82" w:rsidR="00367EAB" w:rsidP="00D22CA6" w:rsidRDefault="00367EAB" w14:paraId="0353085C" w14:textId="77777777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1118"/>
        <w:gridCol w:w="1287"/>
        <w:gridCol w:w="1276"/>
        <w:gridCol w:w="4110"/>
        <w:gridCol w:w="4111"/>
        <w:gridCol w:w="1701"/>
      </w:tblGrid>
      <w:tr w:rsidRPr="00066A82" w:rsidR="007152B6" w:rsidTr="00066A82" w14:paraId="21AA677F" w14:textId="36DA122D">
        <w:trPr>
          <w:tblHeader/>
        </w:trPr>
        <w:tc>
          <w:tcPr>
            <w:tcW w:w="1118" w:type="dxa"/>
          </w:tcPr>
          <w:p w:rsidRPr="00066A82" w:rsidR="007152B6" w:rsidP="00D22CA6" w:rsidRDefault="007152B6" w14:paraId="180E7005" w14:textId="1C5F0EE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Date/s</w:t>
            </w:r>
          </w:p>
        </w:tc>
        <w:tc>
          <w:tcPr>
            <w:tcW w:w="1287" w:type="dxa"/>
          </w:tcPr>
          <w:p w:rsidRPr="00066A82" w:rsidR="007152B6" w:rsidP="00D22CA6" w:rsidRDefault="007152B6" w14:paraId="6BE42030" w14:textId="00CD388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Client/s</w:t>
            </w:r>
            <w:r w:rsidRPr="00066A82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  <w:lang w:val="en-US"/>
              </w:rPr>
              <w:footnoteReference w:id="1"/>
            </w:r>
          </w:p>
          <w:p w:rsidRPr="00066A82" w:rsidR="007152B6" w:rsidP="00D22CA6" w:rsidRDefault="007152B6" w14:paraId="265581D2" w14:textId="65273B3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Pr="00066A82" w:rsidR="007152B6" w:rsidP="00A03846" w:rsidRDefault="007152B6" w14:paraId="166F5CDC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Hours</w:t>
            </w:r>
          </w:p>
          <w:p w:rsidRPr="00066A82" w:rsidR="007152B6" w:rsidP="00A03846" w:rsidRDefault="007152B6" w14:paraId="7C5C4469" w14:textId="77777777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110" w:type="dxa"/>
          </w:tcPr>
          <w:p w:rsidRPr="00066A82" w:rsidR="007152B6" w:rsidP="00D22CA6" w:rsidRDefault="007152B6" w14:paraId="7C698EBA" w14:textId="71257F3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Support delivered to client/s</w:t>
            </w:r>
            <w:r w:rsidRPr="00066A82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  <w:lang w:val="en-US"/>
              </w:rPr>
              <w:footnoteReference w:id="2"/>
            </w:r>
          </w:p>
          <w:p w:rsidRPr="00066A82" w:rsidR="007152B6" w:rsidP="00D22CA6" w:rsidRDefault="007152B6" w14:paraId="75DB70D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Pr="00066A82" w:rsidR="007152B6" w:rsidP="00D22CA6" w:rsidRDefault="007152B6" w14:paraId="7F4B71B4" w14:textId="2AE7D5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66A82">
              <w:rPr>
                <w:rFonts w:ascii="Arial" w:hAnsi="Arial" w:cs="Arial"/>
                <w:sz w:val="16"/>
                <w:szCs w:val="16"/>
                <w:lang w:val="en-US"/>
              </w:rPr>
              <w:t>(~100-2</w:t>
            </w:r>
            <w:r w:rsidRPr="00066A82" w:rsidR="00574B28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066A82">
              <w:rPr>
                <w:rFonts w:ascii="Arial" w:hAnsi="Arial" w:cs="Arial"/>
                <w:sz w:val="16"/>
                <w:szCs w:val="16"/>
                <w:lang w:val="en-US"/>
              </w:rPr>
              <w:t>0 words)</w:t>
            </w:r>
          </w:p>
          <w:p w:rsidRPr="00066A82" w:rsidR="007152B6" w:rsidP="00F630FD" w:rsidRDefault="007152B6" w14:paraId="3E206249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Pr="00066A82" w:rsidR="007152B6" w:rsidP="00F630FD" w:rsidRDefault="007152B6" w14:paraId="0C0CAF29" w14:textId="4D4BED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</w:tcPr>
          <w:p w:rsidRPr="00066A82" w:rsidR="007152B6" w:rsidP="00D22CA6" w:rsidRDefault="007152B6" w14:paraId="609DF7CF" w14:textId="68EFAAB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Key reflections</w:t>
            </w:r>
            <w:r w:rsidRPr="00066A82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  <w:lang w:val="en-US"/>
              </w:rPr>
              <w:footnoteReference w:id="3"/>
            </w:r>
          </w:p>
          <w:p w:rsidRPr="00066A82" w:rsidR="007152B6" w:rsidP="00D22CA6" w:rsidRDefault="007152B6" w14:paraId="458234E0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Pr="00066A82" w:rsidR="007152B6" w:rsidP="00014DE7" w:rsidRDefault="007152B6" w14:paraId="19680114" w14:textId="4292F7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66A82">
              <w:rPr>
                <w:rFonts w:ascii="Arial" w:hAnsi="Arial" w:cs="Arial"/>
                <w:sz w:val="16"/>
                <w:szCs w:val="16"/>
                <w:lang w:val="en-US"/>
              </w:rPr>
              <w:t>(~100-2</w:t>
            </w:r>
            <w:r w:rsidRPr="00066A82" w:rsidR="00574B28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066A82">
              <w:rPr>
                <w:rFonts w:ascii="Arial" w:hAnsi="Arial" w:cs="Arial"/>
                <w:sz w:val="16"/>
                <w:szCs w:val="16"/>
                <w:lang w:val="en-US"/>
              </w:rPr>
              <w:t>0 words)</w:t>
            </w:r>
          </w:p>
          <w:p w:rsidRPr="00066A82" w:rsidR="007152B6" w:rsidP="00D22CA6" w:rsidRDefault="007152B6" w14:paraId="5C35DCE4" w14:textId="7777777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Pr="00066A82" w:rsidR="007152B6" w:rsidP="00D22CA6" w:rsidRDefault="007152B6" w14:paraId="36E199B6" w14:textId="727997A6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Pr="00066A82" w:rsidR="007152B6" w:rsidP="00D22CA6" w:rsidRDefault="007152B6" w14:paraId="6E369057" w14:textId="6F0BE8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Which competencies does this link to? </w:t>
            </w:r>
          </w:p>
          <w:p w:rsidRPr="00066A82" w:rsidR="007152B6" w:rsidP="005E00FE" w:rsidRDefault="007152B6" w14:paraId="66F82A0D" w14:textId="1E1C112B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066A82">
              <w:rPr>
                <w:rFonts w:ascii="Arial" w:hAnsi="Arial" w:cs="Arial"/>
                <w:sz w:val="16"/>
                <w:szCs w:val="16"/>
                <w:lang w:val="en-US"/>
              </w:rPr>
              <w:t>(List relevant numbers)</w:t>
            </w:r>
          </w:p>
        </w:tc>
      </w:tr>
      <w:tr w:rsidRPr="00066A82" w:rsidR="007152B6" w:rsidTr="00066A82" w14:paraId="51CDE5C1" w14:textId="77777777">
        <w:trPr>
          <w:trHeight w:val="426"/>
        </w:trPr>
        <w:tc>
          <w:tcPr>
            <w:tcW w:w="1118" w:type="dxa"/>
            <w:vMerge w:val="restart"/>
          </w:tcPr>
          <w:p w:rsidRPr="00066A82" w:rsidR="007152B6" w:rsidP="00A619A1" w:rsidRDefault="007152B6" w14:paraId="759A19CC" w14:textId="52AC3A8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7152B6" w:rsidP="00A619A1" w:rsidRDefault="007152B6" w14:paraId="33DC8B84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7152B6" w:rsidP="00A03846" w:rsidRDefault="00A03846" w14:paraId="630E861A" w14:textId="731A41A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</w:t>
            </w:r>
            <w:r w:rsidRPr="00066A82" w:rsidR="00950220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110" w:type="dxa"/>
            <w:vMerge w:val="restart"/>
          </w:tcPr>
          <w:p w:rsidRPr="00066A82" w:rsidR="007152B6" w:rsidP="009D7F63" w:rsidRDefault="007152B6" w14:paraId="35B1F91D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7152B6" w:rsidP="009D7F63" w:rsidRDefault="007152B6" w14:paraId="34EB54D4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7152B6" w:rsidP="00A619A1" w:rsidRDefault="007152B6" w14:paraId="07AEA3C8" w14:textId="4E4B2C3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7152B6" w:rsidTr="00066A82" w14:paraId="2015EDB2" w14:textId="77777777">
        <w:trPr>
          <w:trHeight w:val="426"/>
        </w:trPr>
        <w:tc>
          <w:tcPr>
            <w:tcW w:w="1118" w:type="dxa"/>
            <w:vMerge/>
          </w:tcPr>
          <w:p w:rsidRPr="00066A82" w:rsidR="007152B6" w:rsidP="00A619A1" w:rsidRDefault="007152B6" w14:paraId="458AB71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7152B6" w:rsidP="00A619A1" w:rsidRDefault="007152B6" w14:paraId="759DED13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7152B6" w:rsidP="00A03846" w:rsidRDefault="00A03846" w14:paraId="469CF34E" w14:textId="32DE388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</w:t>
            </w:r>
            <w:r w:rsidRPr="00066A82" w:rsidR="00950220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110" w:type="dxa"/>
            <w:vMerge/>
          </w:tcPr>
          <w:p w:rsidRPr="00066A82" w:rsidR="007152B6" w:rsidP="009D7F63" w:rsidRDefault="007152B6" w14:paraId="321899D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7152B6" w:rsidP="009D7F63" w:rsidRDefault="007152B6" w14:paraId="74D2F1DF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7152B6" w:rsidP="00A619A1" w:rsidRDefault="007152B6" w14:paraId="5B95E242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7152B6" w:rsidTr="00066A82" w14:paraId="521C9BAA" w14:textId="77777777">
        <w:trPr>
          <w:trHeight w:val="426"/>
        </w:trPr>
        <w:tc>
          <w:tcPr>
            <w:tcW w:w="1118" w:type="dxa"/>
            <w:vMerge/>
          </w:tcPr>
          <w:p w:rsidRPr="00066A82" w:rsidR="007152B6" w:rsidP="00A619A1" w:rsidRDefault="007152B6" w14:paraId="044C98D7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7152B6" w:rsidP="00A619A1" w:rsidRDefault="007152B6" w14:paraId="0990150C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7152B6" w:rsidP="00A03846" w:rsidRDefault="007152B6" w14:paraId="778435E3" w14:textId="4FB0FB6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Reflection</w:t>
            </w:r>
            <w:r w:rsidRPr="00066A82" w:rsidR="00950220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4110" w:type="dxa"/>
            <w:vMerge/>
          </w:tcPr>
          <w:p w:rsidRPr="00066A82" w:rsidR="007152B6" w:rsidP="009D7F63" w:rsidRDefault="007152B6" w14:paraId="26FC0824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7152B6" w:rsidP="009D7F63" w:rsidRDefault="007152B6" w14:paraId="2DD103C7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7152B6" w:rsidP="00A619A1" w:rsidRDefault="007152B6" w14:paraId="468AB3B2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7152B6" w:rsidTr="00066A82" w14:paraId="512B7DFB" w14:textId="77777777">
        <w:trPr>
          <w:trHeight w:val="426"/>
        </w:trPr>
        <w:tc>
          <w:tcPr>
            <w:tcW w:w="1118" w:type="dxa"/>
            <w:vMerge/>
          </w:tcPr>
          <w:p w:rsidRPr="00066A82" w:rsidR="007152B6" w:rsidP="00A619A1" w:rsidRDefault="007152B6" w14:paraId="2E8CA718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7152B6" w:rsidP="00A619A1" w:rsidRDefault="007152B6" w14:paraId="64F3117E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7152B6" w:rsidP="00A03846" w:rsidRDefault="007152B6" w14:paraId="5BF2FD71" w14:textId="0AEAD3F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7152B6" w:rsidP="009D7F63" w:rsidRDefault="007152B6" w14:paraId="3A054275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7152B6" w:rsidP="009D7F63" w:rsidRDefault="007152B6" w14:paraId="76D34257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7152B6" w:rsidP="00A619A1" w:rsidRDefault="007152B6" w14:paraId="21A4FA85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4C6EBB52" w14:textId="7B984BD3">
        <w:trPr>
          <w:trHeight w:val="426"/>
        </w:trPr>
        <w:tc>
          <w:tcPr>
            <w:tcW w:w="1118" w:type="dxa"/>
            <w:vMerge w:val="restart"/>
          </w:tcPr>
          <w:p w:rsidRPr="00066A82" w:rsidR="00A03846" w:rsidP="00A03846" w:rsidRDefault="00A03846" w14:paraId="215130A8" w14:textId="00F94CE3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A03846" w:rsidP="00A03846" w:rsidRDefault="00A03846" w14:paraId="068E9879" w14:textId="1039FAE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075BAE29" w14:textId="32E7FED9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A03846" w:rsidP="009D7F63" w:rsidRDefault="00A03846" w14:paraId="010C347F" w14:textId="09105CA3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A03846" w:rsidP="009D7F63" w:rsidRDefault="00A03846" w14:paraId="64C98B92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A03846" w:rsidP="00A03846" w:rsidRDefault="00A03846" w14:paraId="1CA1DDA2" w14:textId="258119D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04103CE7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415ED318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6DD51476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227EDD6B" w14:textId="76EECFE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780110BC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5BEBE558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03CA544A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537CEC12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7DFD2F3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75099E95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0D15A428" w14:textId="2EBDBD15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124746E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53780AD8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3F44F522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662CC277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7A795CC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1CE85FBC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19AD8072" w14:textId="163D23F5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30256464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2589150A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16F8E9C4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705B065E" w14:textId="7045B844">
        <w:trPr>
          <w:trHeight w:val="426"/>
        </w:trPr>
        <w:tc>
          <w:tcPr>
            <w:tcW w:w="1118" w:type="dxa"/>
            <w:vMerge w:val="restart"/>
          </w:tcPr>
          <w:p w:rsidRPr="00066A82" w:rsidR="00A03846" w:rsidP="00A03846" w:rsidRDefault="00A03846" w14:paraId="4F151147" w14:textId="42F389A0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A03846" w:rsidP="00A03846" w:rsidRDefault="00A03846" w14:paraId="5FF08C68" w14:textId="68D1340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1A530D3F" w14:textId="2208EB08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A03846" w:rsidP="009D7F63" w:rsidRDefault="00A03846" w14:paraId="464C9841" w14:textId="67A562D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A03846" w:rsidP="009D7F63" w:rsidRDefault="00A03846" w14:paraId="244250D5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A03846" w:rsidP="00A03846" w:rsidRDefault="00A03846" w14:paraId="3DBB0562" w14:textId="3356CEA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138EF73D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079B709F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713C4133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2F9E3FA2" w14:textId="230DAF4D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64FBF84D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317182A2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6AAD4077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7E5EA73C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6EAFA91D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63F7A216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2E121D34" w14:textId="3FE55B2E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07F72D5C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3093D14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31CF723F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62415651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1042AC86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68E150BE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26E36E7A" w14:textId="41052B9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7E1215E8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16DF727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15366159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54561EFB" w14:textId="45FEEE9A">
        <w:trPr>
          <w:trHeight w:val="426"/>
        </w:trPr>
        <w:tc>
          <w:tcPr>
            <w:tcW w:w="1118" w:type="dxa"/>
            <w:vMerge w:val="restart"/>
          </w:tcPr>
          <w:p w:rsidRPr="00066A82" w:rsidR="00A03846" w:rsidP="00A03846" w:rsidRDefault="00A03846" w14:paraId="6F1025A1" w14:textId="33836830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A03846" w:rsidP="00A03846" w:rsidRDefault="00A03846" w14:paraId="0BB429DE" w14:textId="652DC0C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131CE69B" w14:textId="106B3B0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A03846" w:rsidP="009D7F63" w:rsidRDefault="00A03846" w14:paraId="3073F250" w14:textId="6DBA566C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A03846" w:rsidP="009D7F63" w:rsidRDefault="00A03846" w14:paraId="30E3FD1B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A03846" w:rsidP="00A03846" w:rsidRDefault="00A03846" w14:paraId="601461C2" w14:textId="33B138F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6C39FF4F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3A9F4A3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0BEE1810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481DE49F" w14:textId="0D91A163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3DD87430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33EE39C4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552AF65C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5DFE64E6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08047C6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2F244053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1CC474A4" w14:textId="570A534E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37BB6BCE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2C238877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6A3713C5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1601AB5F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0371C0D2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3DFEF608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79315E27" w14:textId="7C180ECA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75F608C8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7ABBE25B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14E7A716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4B0B13CB" w14:textId="7626C10C">
        <w:trPr>
          <w:trHeight w:val="426"/>
        </w:trPr>
        <w:tc>
          <w:tcPr>
            <w:tcW w:w="1118" w:type="dxa"/>
            <w:vMerge w:val="restart"/>
          </w:tcPr>
          <w:p w:rsidRPr="00066A82" w:rsidR="00A03846" w:rsidP="00A03846" w:rsidRDefault="00A03846" w14:paraId="06EF5456" w14:textId="4C3EF570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A03846" w:rsidP="00A03846" w:rsidRDefault="00A03846" w14:paraId="1A2DC531" w14:textId="00F3502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12BCDA4A" w14:textId="1478CD91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A03846" w:rsidP="009D7F63" w:rsidRDefault="00A03846" w14:paraId="0D040945" w14:textId="090A1A7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A03846" w:rsidP="009D7F63" w:rsidRDefault="00A03846" w14:paraId="12C12088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A03846" w:rsidP="00A03846" w:rsidRDefault="00A03846" w14:paraId="47C8EDD5" w14:textId="1AA3A36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28ACC44F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2516042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58A92633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6C2B65EA" w14:textId="46CD23D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57F1B7B8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6F21F578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04D2DE74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1E1BAE73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06F3DF1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54C17D3F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1DEEAD36" w14:textId="54989F95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6877A37E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50C7FF6D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239ECC98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231D98A2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27003357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4DBE67F9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1CA78D5B" w14:textId="6A40E75E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62E6A3FD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452E092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12215098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1476F920" w14:textId="314026F9">
        <w:trPr>
          <w:trHeight w:val="426"/>
        </w:trPr>
        <w:tc>
          <w:tcPr>
            <w:tcW w:w="1118" w:type="dxa"/>
            <w:vMerge w:val="restart"/>
          </w:tcPr>
          <w:p w:rsidRPr="00066A82" w:rsidR="00A03846" w:rsidP="00A03846" w:rsidRDefault="00A03846" w14:paraId="03032A7E" w14:textId="56A931C1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A03846" w:rsidP="00A03846" w:rsidRDefault="00A03846" w14:paraId="4130C122" w14:textId="75E4926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5D0165BD" w14:textId="5EEC50ED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A03846" w:rsidP="009D7F63" w:rsidRDefault="00A03846" w14:paraId="2D73B7B6" w14:textId="1C10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A03846" w:rsidP="009D7F63" w:rsidRDefault="00A03846" w14:paraId="1E3F14DD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A03846" w:rsidP="00A03846" w:rsidRDefault="00A03846" w14:paraId="0523F84D" w14:textId="752B6E9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582BF333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471DC3A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5BE6C291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3EC30EAA" w14:textId="58D4FA3A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5C166F5D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63BB3A4B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20B84496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4AF33B78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291DDB06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79683371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2D8A7415" w14:textId="2A065D41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33941130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526423D2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66BF10C5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2CEDE880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703D45A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79A525EC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4FACD96D" w14:textId="5CE7478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351E0CD4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5CDEFFE0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720B0C90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77EE3C06" w14:textId="40807516">
        <w:trPr>
          <w:trHeight w:val="426"/>
        </w:trPr>
        <w:tc>
          <w:tcPr>
            <w:tcW w:w="1118" w:type="dxa"/>
            <w:vMerge w:val="restart"/>
          </w:tcPr>
          <w:p w:rsidRPr="00066A82" w:rsidR="00A03846" w:rsidP="00A03846" w:rsidRDefault="00A03846" w14:paraId="33400EED" w14:textId="00E71A00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A03846" w:rsidP="00A03846" w:rsidRDefault="00A03846" w14:paraId="480D13AE" w14:textId="298EF89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7500B133" w14:textId="4929F0A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A03846" w:rsidP="009D7F63" w:rsidRDefault="00A03846" w14:paraId="22207C26" w14:textId="763D8606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A03846" w:rsidP="009D7F63" w:rsidRDefault="00A03846" w14:paraId="51178FA2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A03846" w:rsidP="00A03846" w:rsidRDefault="00A03846" w14:paraId="1B1898BF" w14:textId="06D5BF4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1545E9E4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1CC5990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638BCFDF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05B2784E" w14:textId="7E03C369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2ABDF718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54BD1462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74C3C412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2014AFB3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362A9357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1A633D56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6C34BFB7" w14:textId="6CAE370A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3EABC784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5F11EC7E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4DAA79EF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270149E6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54A532C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6098EFF3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663A354F" w14:textId="12253BB3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621C177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6ABC8B5D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5E3B60E6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2D45E7A5" w14:textId="3182FFA4">
        <w:trPr>
          <w:trHeight w:val="426"/>
        </w:trPr>
        <w:tc>
          <w:tcPr>
            <w:tcW w:w="1118" w:type="dxa"/>
            <w:vMerge w:val="restart"/>
          </w:tcPr>
          <w:p w:rsidRPr="00066A82" w:rsidR="00A03846" w:rsidP="00A03846" w:rsidRDefault="00A03846" w14:paraId="09819996" w14:textId="4A13E51C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A03846" w:rsidP="00A03846" w:rsidRDefault="00A03846" w14:paraId="23DA1D59" w14:textId="0ADB034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22EF4570" w14:textId="45CD2401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A03846" w:rsidP="009D7F63" w:rsidRDefault="00A03846" w14:paraId="796F0C02" w14:textId="0692E4BA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A03846" w:rsidP="009D7F63" w:rsidRDefault="00A03846" w14:paraId="0846731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A03846" w:rsidP="00A03846" w:rsidRDefault="00A03846" w14:paraId="09960C3A" w14:textId="636A839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28F64F9D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572C468B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589B245A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52CE7313" w14:textId="79422E45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55218CB2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031F7EFB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6A570F64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005EF9BE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0C59142D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5067C987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38AB2F50" w14:textId="48D00B3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1A42DFCA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1290060D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3A44E702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A03846" w:rsidTr="00066A82" w14:paraId="74D11699" w14:textId="77777777">
        <w:trPr>
          <w:trHeight w:val="426"/>
        </w:trPr>
        <w:tc>
          <w:tcPr>
            <w:tcW w:w="1118" w:type="dxa"/>
            <w:vMerge/>
          </w:tcPr>
          <w:p w:rsidRPr="00066A82" w:rsidR="00A03846" w:rsidP="00A03846" w:rsidRDefault="00A03846" w14:paraId="569FA27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A03846" w:rsidP="00A03846" w:rsidRDefault="00A03846" w14:paraId="4528DB7E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A03846" w:rsidP="00A03846" w:rsidRDefault="00A03846" w14:paraId="4B794957" w14:textId="721D6ED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A03846" w:rsidP="009D7F63" w:rsidRDefault="00A03846" w14:paraId="06FF5CE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A03846" w:rsidP="009D7F63" w:rsidRDefault="00A03846" w14:paraId="0D9C030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A03846" w:rsidP="00A03846" w:rsidRDefault="00A03846" w14:paraId="352C0538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1F530657" w14:textId="77777777">
        <w:trPr>
          <w:trHeight w:val="426"/>
        </w:trPr>
        <w:tc>
          <w:tcPr>
            <w:tcW w:w="1118" w:type="dxa"/>
            <w:vMerge w:val="restart"/>
          </w:tcPr>
          <w:p w:rsidRPr="00066A82" w:rsidR="0081563B" w:rsidP="0081563B" w:rsidRDefault="0081563B" w14:paraId="18573FA8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81563B" w:rsidP="0081563B" w:rsidRDefault="0081563B" w14:paraId="6631C920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1EFDBA34" w14:textId="04E2E90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81563B" w:rsidP="009D7F63" w:rsidRDefault="0081563B" w14:paraId="06DD0DBF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81563B" w:rsidP="009D7F63" w:rsidRDefault="0081563B" w14:paraId="69651C58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81563B" w:rsidP="0081563B" w:rsidRDefault="0081563B" w14:paraId="66FD5281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41B43C9D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1E97C7B5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3FD5263F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6F292144" w14:textId="10121F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17EE1A80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247B707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2E95BE5A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33B44A67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3A863C8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4ACD2404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3AEB9BE6" w14:textId="225D19D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7BC8965A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593CE5B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10449FD4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7C446AD2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269728B6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1001990C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28592D6A" w14:textId="68B5C5B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002FFD00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4C09930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265A964A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15EC56DF" w14:textId="77777777">
        <w:trPr>
          <w:trHeight w:val="426"/>
        </w:trPr>
        <w:tc>
          <w:tcPr>
            <w:tcW w:w="1118" w:type="dxa"/>
            <w:vMerge w:val="restart"/>
          </w:tcPr>
          <w:p w:rsidRPr="00066A82" w:rsidR="0081563B" w:rsidP="0081563B" w:rsidRDefault="0081563B" w14:paraId="71CF4704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81563B" w:rsidP="0081563B" w:rsidRDefault="0081563B" w14:paraId="37E457FF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4E109FA3" w14:textId="08D574F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81563B" w:rsidP="009D7F63" w:rsidRDefault="0081563B" w14:paraId="6EC90D6C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81563B" w:rsidP="009D7F63" w:rsidRDefault="0081563B" w14:paraId="3214E6F0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81563B" w:rsidP="0081563B" w:rsidRDefault="0081563B" w14:paraId="66EC6505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45D1E106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52B3B922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53D241CA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4432C690" w14:textId="7FF606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6AF85688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541C7F8A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6455ACC5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3073EE2C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1FB28CC2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1FCE9F55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54C343D7" w14:textId="1C716CC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620E5F47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5C6A0E44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6BB240FC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4A0EF275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6A84D3BE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04BBFDFD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3B0B7DD8" w14:textId="4665EB5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42E7A46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4B9A001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6E017C6A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407E5357" w14:textId="77777777">
        <w:trPr>
          <w:trHeight w:val="426"/>
        </w:trPr>
        <w:tc>
          <w:tcPr>
            <w:tcW w:w="1118" w:type="dxa"/>
            <w:vMerge w:val="restart"/>
          </w:tcPr>
          <w:p w:rsidRPr="00066A82" w:rsidR="0081563B" w:rsidP="0081563B" w:rsidRDefault="0081563B" w14:paraId="54C831B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81563B" w:rsidP="0081563B" w:rsidRDefault="0081563B" w14:paraId="1F28570F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69A08D8C" w14:textId="5508CB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81563B" w:rsidP="009D7F63" w:rsidRDefault="0081563B" w14:paraId="4F632F6A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81563B" w:rsidP="009D7F63" w:rsidRDefault="0081563B" w14:paraId="2B1EE38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81563B" w:rsidP="0081563B" w:rsidRDefault="0081563B" w14:paraId="5B0A9837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7C4AEF48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64783312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724C3338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7055EAF2" w14:textId="4D7EB1B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2B232CA4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7F746A9D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302AFD7A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580EFD30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61CAA5AD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3642B5E4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3848AFB7" w14:textId="10748F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5789C8AF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5BE4CD2B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739FE487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3BC8946A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5213F4E0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62A6186E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190412BF" w14:textId="62A669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4C4FFA9C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334E089E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53AD55FC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3BEC78D8" w14:textId="77777777">
        <w:trPr>
          <w:trHeight w:val="426"/>
        </w:trPr>
        <w:tc>
          <w:tcPr>
            <w:tcW w:w="1118" w:type="dxa"/>
            <w:vMerge w:val="restart"/>
          </w:tcPr>
          <w:p w:rsidRPr="00066A82" w:rsidR="0081563B" w:rsidP="0081563B" w:rsidRDefault="0081563B" w14:paraId="5A21ACBA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81563B" w:rsidP="0081563B" w:rsidRDefault="0081563B" w14:paraId="58EC3269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7856D3FC" w14:textId="334B69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81563B" w:rsidP="009D7F63" w:rsidRDefault="0081563B" w14:paraId="360F75B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81563B" w:rsidP="009D7F63" w:rsidRDefault="0081563B" w14:paraId="0A22C69E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81563B" w:rsidP="0081563B" w:rsidRDefault="0081563B" w14:paraId="732A6187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2FFF9268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28A8708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60F0C945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1066560E" w14:textId="6F18095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40FFFF7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37F89B20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5763F01E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2C0CD9EF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7AA05BA5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74E8CE29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2239F99A" w14:textId="082BDF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2529426B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3AE5C290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1B65D0ED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131367A1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04116465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2A451D82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3889BB26" w14:textId="163B12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16DD801E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4A88B42C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7974DB71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3419B844" w14:textId="77777777">
        <w:trPr>
          <w:trHeight w:val="426"/>
        </w:trPr>
        <w:tc>
          <w:tcPr>
            <w:tcW w:w="1118" w:type="dxa"/>
            <w:vMerge w:val="restart"/>
          </w:tcPr>
          <w:p w:rsidRPr="00066A82" w:rsidR="0081563B" w:rsidP="0081563B" w:rsidRDefault="0081563B" w14:paraId="09EBD218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81563B" w:rsidP="0081563B" w:rsidRDefault="0081563B" w14:paraId="36E7A2DC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6F5F97FA" w14:textId="29E1E68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81563B" w:rsidP="009D7F63" w:rsidRDefault="0081563B" w14:paraId="41564BA7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81563B" w:rsidP="009D7F63" w:rsidRDefault="0081563B" w14:paraId="26A12CFF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81563B" w:rsidP="0081563B" w:rsidRDefault="0081563B" w14:paraId="1047F89F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67F97C6B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438280B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009107D0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56E5586E" w14:textId="5A566FA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377E51B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041107E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1C684A5C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24CE13FA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6926FC45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17A8D662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433535FC" w14:textId="4106885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6B64C9DA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14A0B11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73B5E98F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7916B711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10E12F92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29EAAE09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2B235960" w14:textId="32A8C1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06288402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5B5CE2D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15765E92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1E39F326" w14:textId="77777777">
        <w:trPr>
          <w:trHeight w:val="426"/>
        </w:trPr>
        <w:tc>
          <w:tcPr>
            <w:tcW w:w="1118" w:type="dxa"/>
            <w:vMerge w:val="restart"/>
          </w:tcPr>
          <w:p w:rsidRPr="00066A82" w:rsidR="0081563B" w:rsidP="0081563B" w:rsidRDefault="0081563B" w14:paraId="605EDC2C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81563B" w:rsidP="0081563B" w:rsidRDefault="0081563B" w14:paraId="323172CE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2E0E151D" w14:textId="21C6A6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81563B" w:rsidP="009D7F63" w:rsidRDefault="0081563B" w14:paraId="6D4CCFED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81563B" w:rsidP="009D7F63" w:rsidRDefault="0081563B" w14:paraId="36D1A17F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81563B" w:rsidP="0081563B" w:rsidRDefault="0081563B" w14:paraId="232D5C48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67E819D7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27E3C3FB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67E229C1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6A68CC71" w14:textId="5CE67C1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51780A8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0537CF95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49233D01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33B1F538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4E343C1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44F17F1E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7FA6700C" w14:textId="113346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2F256782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4900B67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3B652E67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6E1AF81F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4D1929FA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596C4458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2986CCB8" w14:textId="773625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3368862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4BEEB7A5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200800FF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2BD9439C" w14:textId="77777777">
        <w:trPr>
          <w:trHeight w:val="426"/>
        </w:trPr>
        <w:tc>
          <w:tcPr>
            <w:tcW w:w="1118" w:type="dxa"/>
            <w:vMerge w:val="restart"/>
          </w:tcPr>
          <w:p w:rsidRPr="00066A82" w:rsidR="0081563B" w:rsidP="0081563B" w:rsidRDefault="0081563B" w14:paraId="1300DEA0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81563B" w:rsidP="0081563B" w:rsidRDefault="0081563B" w14:paraId="23695F97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1C84F7ED" w14:textId="67D8D6E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81563B" w:rsidP="009D7F63" w:rsidRDefault="0081563B" w14:paraId="3428114C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81563B" w:rsidP="009D7F63" w:rsidRDefault="0081563B" w14:paraId="002C4E0E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81563B" w:rsidP="0081563B" w:rsidRDefault="0081563B" w14:paraId="3EBB2077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2C2427F7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0D3E5BDE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2C5702DB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21154FAC" w14:textId="04B9192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499E313B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54D383AB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516F0BCA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6E343D55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021DF192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51C9226A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2C3A1514" w14:textId="4C06168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4B475F34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0C1C3DE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327FDC53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58289998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6521D645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5E260096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72F16D6E" w14:textId="209BF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3300073A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23221610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6DB51D0E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206D8395" w14:textId="77777777">
        <w:trPr>
          <w:trHeight w:val="426"/>
        </w:trPr>
        <w:tc>
          <w:tcPr>
            <w:tcW w:w="1118" w:type="dxa"/>
            <w:vMerge w:val="restart"/>
          </w:tcPr>
          <w:p w:rsidRPr="00066A82" w:rsidR="0081563B" w:rsidP="0081563B" w:rsidRDefault="0081563B" w14:paraId="0EDD9D25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81563B" w:rsidP="0081563B" w:rsidRDefault="0081563B" w14:paraId="66E2424C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11163DBF" w14:textId="6BCF293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81563B" w:rsidP="009D7F63" w:rsidRDefault="0081563B" w14:paraId="1D4B7D97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81563B" w:rsidP="009D7F63" w:rsidRDefault="0081563B" w14:paraId="741DBBFB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81563B" w:rsidP="0081563B" w:rsidRDefault="0081563B" w14:paraId="33C179E1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16CF12D8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74D3661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6CFFEEE5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317CBB1B" w14:textId="056C74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1922D4A6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6844B5F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2F061136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285614ED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2112B43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6598BAAF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2F3EAC75" w14:textId="2CBF21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126AD907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281490D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3804B9BB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6888557E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096D815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4907DE1E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4DE0F3DF" w14:textId="3B69B0A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49F89D15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61AF1E1F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16236FE5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484D28AD" w14:textId="77777777">
        <w:trPr>
          <w:trHeight w:val="426"/>
        </w:trPr>
        <w:tc>
          <w:tcPr>
            <w:tcW w:w="1118" w:type="dxa"/>
            <w:vMerge w:val="restart"/>
          </w:tcPr>
          <w:p w:rsidRPr="00066A82" w:rsidR="0081563B" w:rsidP="0081563B" w:rsidRDefault="0081563B" w14:paraId="71196941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81563B" w:rsidP="0081563B" w:rsidRDefault="0081563B" w14:paraId="76E7D1CE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3668BAF5" w14:textId="03B68C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81563B" w:rsidP="009D7F63" w:rsidRDefault="0081563B" w14:paraId="6AD90ADD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81563B" w:rsidP="009D7F63" w:rsidRDefault="0081563B" w14:paraId="2382B387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81563B" w:rsidP="0081563B" w:rsidRDefault="0081563B" w14:paraId="682E039A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180B3176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46458FBC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75A7F516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47724C5F" w14:textId="0D41DA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06E8AA4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26D88656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5BA65B58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48453544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00754454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2DCAF06E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5D76825A" w14:textId="325F57F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2673AC9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3EB128F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2D7DA58F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1B436C98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2219552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40E3D49D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7F606E03" w14:textId="0EBE82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31696745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33AB9769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58DC6CB6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01CE09E4" w14:textId="166E9A57">
        <w:trPr>
          <w:trHeight w:val="426"/>
        </w:trPr>
        <w:tc>
          <w:tcPr>
            <w:tcW w:w="1118" w:type="dxa"/>
            <w:vMerge w:val="restart"/>
          </w:tcPr>
          <w:p w:rsidRPr="00066A82" w:rsidR="0081563B" w:rsidP="0081563B" w:rsidRDefault="0081563B" w14:paraId="32EC4301" w14:textId="63FC19E0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81563B" w:rsidP="0081563B" w:rsidRDefault="0081563B" w14:paraId="2CD33A95" w14:textId="79BB97C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6EEB18DE" w14:textId="0053F80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81563B" w:rsidP="009D7F63" w:rsidRDefault="0081563B" w14:paraId="3D730D32" w14:textId="13086C1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81563B" w:rsidP="009D7F63" w:rsidRDefault="0081563B" w14:paraId="69A35EDA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81563B" w:rsidP="0081563B" w:rsidRDefault="0081563B" w14:paraId="2C23A664" w14:textId="2D0666D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423930CB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07C8543B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2B53FD3A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502670D6" w14:textId="2E4D676A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6DC3A89E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06289E4D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5F4DAED6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1A375939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2711A88D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6B7BE3AA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0AD9E4AD" w14:textId="0F88A6EC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64267452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324965D3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44D4290B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5A681A15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5866AB75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75CC99D7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4536D45A" w14:textId="0FF7491E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637D554A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5A3DD47E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110DD319" w14:textId="7777777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58A7FC13" w14:textId="5F62B790">
        <w:trPr>
          <w:trHeight w:val="426"/>
        </w:trPr>
        <w:tc>
          <w:tcPr>
            <w:tcW w:w="1118" w:type="dxa"/>
            <w:vMerge w:val="restart"/>
          </w:tcPr>
          <w:p w:rsidRPr="00066A82" w:rsidR="0081563B" w:rsidP="0081563B" w:rsidRDefault="0081563B" w14:paraId="585E1152" w14:textId="3A5DE6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81563B" w:rsidP="0081563B" w:rsidRDefault="0081563B" w14:paraId="2BCB580D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6C892FF3" w14:textId="1FB9C0E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81563B" w:rsidP="009D7F63" w:rsidRDefault="0081563B" w14:paraId="301960EC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81563B" w:rsidP="009D7F63" w:rsidRDefault="0081563B" w14:paraId="5654C371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81563B" w:rsidP="0081563B" w:rsidRDefault="0081563B" w14:paraId="6928FAE8" w14:textId="189990C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5B104FB2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1A52C22B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73EF99D9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49EE1CCE" w14:textId="3429F42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4ED3F828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34E3F0E5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279D5D48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157D9257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1BCE56E1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55E7A8D7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3345154D" w14:textId="488913C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7C4EF29A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7BBDF0A8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40C660D5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02133446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0D63C79C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47ED6165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78BE4298" w14:textId="4DC974D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360DB86E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47692D80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290363AA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6617B776" w14:textId="77777777">
        <w:trPr>
          <w:trHeight w:val="426"/>
        </w:trPr>
        <w:tc>
          <w:tcPr>
            <w:tcW w:w="1118" w:type="dxa"/>
            <w:vMerge w:val="restart"/>
          </w:tcPr>
          <w:p w:rsidRPr="00066A82" w:rsidR="0081563B" w:rsidP="0081563B" w:rsidRDefault="0081563B" w14:paraId="2608BB3E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81563B" w:rsidP="0081563B" w:rsidRDefault="0081563B" w14:paraId="38040175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0CB8A75F" w14:textId="37B89BF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81563B" w:rsidP="009D7F63" w:rsidRDefault="0081563B" w14:paraId="22F98E07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81563B" w:rsidP="009D7F63" w:rsidRDefault="0081563B" w14:paraId="5ACA63F4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81563B" w:rsidP="0081563B" w:rsidRDefault="0081563B" w14:paraId="21697770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153CF484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06A6DD8C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4A8DFD08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4430E616" w14:textId="4044E05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22F7AD17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12B80FB1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3A3EC5F4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7D6F3AEA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5E7D1B62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0090579F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3C7E1A25" w14:textId="2D5E987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4CBDDDCD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2AF2D70B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4130851B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646946F3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2F34289B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7F06970D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3ADDB845" w14:textId="210BA53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66F3144B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165E6A4C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3F20B269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3B7CB2A4" w14:textId="77777777">
        <w:trPr>
          <w:trHeight w:val="426"/>
        </w:trPr>
        <w:tc>
          <w:tcPr>
            <w:tcW w:w="1118" w:type="dxa"/>
            <w:vMerge w:val="restart"/>
          </w:tcPr>
          <w:p w:rsidRPr="00066A82" w:rsidR="0081563B" w:rsidP="0081563B" w:rsidRDefault="0081563B" w14:paraId="3024AAED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81563B" w:rsidP="0081563B" w:rsidRDefault="0081563B" w14:paraId="09BE0D48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5B104C0F" w14:textId="610DB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81563B" w:rsidP="009D7F63" w:rsidRDefault="0081563B" w14:paraId="1B42D18A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81563B" w:rsidP="009D7F63" w:rsidRDefault="0081563B" w14:paraId="6D6D58CC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81563B" w:rsidP="0081563B" w:rsidRDefault="0081563B" w14:paraId="16F476C2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57141FC0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1FE69A0A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6CB02A0D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3D4A2C4F" w14:textId="668AC2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6192A8A4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525C8287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420864E9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3D14F91F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3A12F22D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03E171A2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7AD0F9B0" w14:textId="74536D5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3E07CABA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4BF909BA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2BF6FB57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3DA98EC0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68A5DCCC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3E146357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2F33C34B" w14:textId="3F9613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81563B" w:rsidP="009D7F63" w:rsidRDefault="0081563B" w14:paraId="6FD7E10C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9D7F63" w:rsidRDefault="0081563B" w14:paraId="47E16A2B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2DB2C12C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380792D6" w14:textId="66EB816A">
        <w:trPr>
          <w:trHeight w:val="426"/>
        </w:trPr>
        <w:tc>
          <w:tcPr>
            <w:tcW w:w="1118" w:type="dxa"/>
            <w:vMerge w:val="restart"/>
          </w:tcPr>
          <w:p w:rsidRPr="00066A82" w:rsidR="0081563B" w:rsidP="0081563B" w:rsidRDefault="0081563B" w14:paraId="3F7E438A" w14:textId="7BF930B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 w:val="restart"/>
          </w:tcPr>
          <w:p w:rsidRPr="00066A82" w:rsidR="0081563B" w:rsidP="0081563B" w:rsidRDefault="0081563B" w14:paraId="69F1C86B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642E3AD1" w14:textId="3F048C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Planning:</w:t>
            </w:r>
          </w:p>
        </w:tc>
        <w:tc>
          <w:tcPr>
            <w:tcW w:w="4110" w:type="dxa"/>
            <w:vMerge w:val="restart"/>
          </w:tcPr>
          <w:p w:rsidRPr="00066A82" w:rsidR="0081563B" w:rsidP="009D7F63" w:rsidRDefault="0081563B" w14:paraId="58044CEA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Pr="00066A82" w:rsidR="0081563B" w:rsidP="009D7F63" w:rsidRDefault="0081563B" w14:paraId="09D4A5FD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Pr="00066A82" w:rsidR="0081563B" w:rsidP="0081563B" w:rsidRDefault="0081563B" w14:paraId="73D0BAFD" w14:textId="4FC313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7E3B8790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52F1E08C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24402B56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4CCB38DD" w14:textId="2C8324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4110" w:type="dxa"/>
            <w:vMerge/>
          </w:tcPr>
          <w:p w:rsidRPr="00066A82" w:rsidR="0081563B" w:rsidP="0081563B" w:rsidRDefault="0081563B" w14:paraId="2B516016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81563B" w:rsidRDefault="0081563B" w14:paraId="6BDFF1C0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094A30B7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07B075EF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4CCC8A29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5DDD21A2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07601C6C" w14:textId="3E0D777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sz w:val="18"/>
                <w:szCs w:val="18"/>
                <w:lang w:val="en-US"/>
              </w:rPr>
              <w:t xml:space="preserve">Reflection: </w:t>
            </w:r>
          </w:p>
        </w:tc>
        <w:tc>
          <w:tcPr>
            <w:tcW w:w="4110" w:type="dxa"/>
            <w:vMerge/>
          </w:tcPr>
          <w:p w:rsidRPr="00066A82" w:rsidR="0081563B" w:rsidP="0081563B" w:rsidRDefault="0081563B" w14:paraId="0D2F032D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81563B" w:rsidRDefault="0081563B" w14:paraId="5F9981B4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1F11C49D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Pr="00066A82" w:rsidR="0081563B" w:rsidTr="00066A82" w14:paraId="31138A8A" w14:textId="77777777">
        <w:trPr>
          <w:trHeight w:val="426"/>
        </w:trPr>
        <w:tc>
          <w:tcPr>
            <w:tcW w:w="1118" w:type="dxa"/>
            <w:vMerge/>
          </w:tcPr>
          <w:p w:rsidRPr="00066A82" w:rsidR="0081563B" w:rsidP="0081563B" w:rsidRDefault="0081563B" w14:paraId="17A8FC76" w14:textId="777777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Merge/>
          </w:tcPr>
          <w:p w:rsidRPr="00066A82" w:rsidR="0081563B" w:rsidP="0081563B" w:rsidRDefault="0081563B" w14:paraId="48E9FBE8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66A82" w:rsidR="0081563B" w:rsidP="0081563B" w:rsidRDefault="0081563B" w14:paraId="5371C03B" w14:textId="25AC6DD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A8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4110" w:type="dxa"/>
            <w:vMerge/>
          </w:tcPr>
          <w:p w:rsidRPr="00066A82" w:rsidR="0081563B" w:rsidP="0081563B" w:rsidRDefault="0081563B" w14:paraId="4DE8862D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</w:tcPr>
          <w:p w:rsidRPr="00066A82" w:rsidR="0081563B" w:rsidP="0081563B" w:rsidRDefault="0081563B" w14:paraId="6C705804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Pr="00066A82" w:rsidR="0081563B" w:rsidP="0081563B" w:rsidRDefault="0081563B" w14:paraId="2CED9255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Pr="00066A82" w:rsidR="00743BAA" w:rsidRDefault="00743BAA" w14:paraId="752D259B" w14:textId="77777777">
      <w:pPr>
        <w:rPr>
          <w:rFonts w:ascii="Arial" w:hAnsi="Arial" w:cs="Arial"/>
        </w:rPr>
      </w:pPr>
    </w:p>
    <w:sectPr w:rsidRPr="00066A82" w:rsidR="00743BAA" w:rsidSect="00D22CA6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1E95" w:rsidP="00B130ED" w:rsidRDefault="00C01E95" w14:paraId="2D68FB79" w14:textId="77777777">
      <w:pPr>
        <w:spacing w:after="0" w:line="240" w:lineRule="auto"/>
      </w:pPr>
      <w:r>
        <w:separator/>
      </w:r>
    </w:p>
  </w:endnote>
  <w:endnote w:type="continuationSeparator" w:id="0">
    <w:p w:rsidR="00C01E95" w:rsidP="00B130ED" w:rsidRDefault="00C01E95" w14:paraId="7817F7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1E95" w:rsidP="00B130ED" w:rsidRDefault="00C01E95" w14:paraId="70627B3F" w14:textId="77777777">
      <w:pPr>
        <w:spacing w:after="0" w:line="240" w:lineRule="auto"/>
      </w:pPr>
      <w:r>
        <w:separator/>
      </w:r>
    </w:p>
  </w:footnote>
  <w:footnote w:type="continuationSeparator" w:id="0">
    <w:p w:rsidR="00C01E95" w:rsidP="00B130ED" w:rsidRDefault="00C01E95" w14:paraId="7C363A16" w14:textId="77777777">
      <w:pPr>
        <w:spacing w:after="0" w:line="240" w:lineRule="auto"/>
      </w:pPr>
      <w:r>
        <w:continuationSeparator/>
      </w:r>
    </w:p>
  </w:footnote>
  <w:footnote w:id="1">
    <w:p w:rsidRPr="00066A82" w:rsidR="007152B6" w:rsidP="00367885" w:rsidRDefault="007152B6" w14:paraId="5BFF377D" w14:textId="63E99BB5">
      <w:pPr>
        <w:spacing w:after="0"/>
        <w:rPr>
          <w:rFonts w:ascii="Arial" w:hAnsi="Arial" w:cs="Arial"/>
          <w:sz w:val="16"/>
          <w:szCs w:val="16"/>
          <w:lang w:val="en-US"/>
        </w:rPr>
      </w:pPr>
      <w:r w:rsidRPr="00066A82">
        <w:rPr>
          <w:rStyle w:val="FootnoteReference"/>
          <w:rFonts w:ascii="Arial" w:hAnsi="Arial" w:cs="Arial"/>
        </w:rPr>
        <w:footnoteRef/>
      </w:r>
      <w:r w:rsidRPr="00066A82">
        <w:rPr>
          <w:rFonts w:ascii="Arial" w:hAnsi="Arial" w:cs="Arial"/>
        </w:rPr>
        <w:t xml:space="preserve"> </w:t>
      </w:r>
      <w:r w:rsidRPr="00066A82">
        <w:rPr>
          <w:rFonts w:ascii="Arial" w:hAnsi="Arial" w:cs="Arial"/>
          <w:sz w:val="16"/>
          <w:szCs w:val="16"/>
          <w:u w:val="single"/>
          <w:lang w:val="en-US"/>
        </w:rPr>
        <w:t>Use only one row per client</w:t>
      </w:r>
      <w:r w:rsidRPr="00066A82">
        <w:rPr>
          <w:rFonts w:ascii="Arial" w:hAnsi="Arial" w:cs="Arial"/>
          <w:sz w:val="16"/>
          <w:szCs w:val="16"/>
          <w:lang w:val="en-US"/>
        </w:rPr>
        <w:t xml:space="preserve"> (add hours as you go).  Give individual clients a pseudonym or pseudo-initials to protect their identity.  Include if group or individual; ages, genders, sports/level, ethnicities, health status or any other relevant details.</w:t>
      </w:r>
    </w:p>
  </w:footnote>
  <w:footnote w:id="2">
    <w:p w:rsidRPr="00066A82" w:rsidR="007152B6" w:rsidRDefault="007152B6" w14:paraId="468ED253" w14:textId="3894F216">
      <w:pPr>
        <w:pStyle w:val="FootnoteText"/>
        <w:rPr>
          <w:rFonts w:ascii="Arial" w:hAnsi="Arial" w:cs="Arial"/>
          <w:lang w:val="en-US"/>
        </w:rPr>
      </w:pPr>
      <w:r w:rsidRPr="00066A82">
        <w:rPr>
          <w:rStyle w:val="FootnoteReference"/>
          <w:rFonts w:ascii="Arial" w:hAnsi="Arial" w:cs="Arial"/>
        </w:rPr>
        <w:footnoteRef/>
      </w:r>
      <w:r w:rsidRPr="00066A82">
        <w:rPr>
          <w:rFonts w:ascii="Arial" w:hAnsi="Arial" w:cs="Arial"/>
        </w:rPr>
        <w:t xml:space="preserve"> </w:t>
      </w:r>
      <w:r w:rsidRPr="00066A82">
        <w:rPr>
          <w:rFonts w:ascii="Arial" w:hAnsi="Arial" w:eastAsia="Arial" w:cs="Arial"/>
          <w:sz w:val="16"/>
          <w:szCs w:val="16"/>
        </w:rPr>
        <w:t xml:space="preserve">Provide an overview of the activities you have conducted with the client/s over the </w:t>
      </w:r>
      <w:r w:rsidRPr="00066A82">
        <w:rPr>
          <w:rFonts w:ascii="Arial" w:hAnsi="Arial" w:eastAsia="Arial" w:cs="Arial"/>
          <w:sz w:val="16"/>
          <w:szCs w:val="16"/>
        </w:rPr>
        <w:t xml:space="preserve">period of time spent working with them. Make sure this is comprehensive enough to represent the work you have completed. Your overview should consider needs analysis, formulation, intervention and evaluation. </w:t>
      </w:r>
      <w:r w:rsidRPr="00066A82" w:rsidR="00EE39A8">
        <w:rPr>
          <w:rFonts w:ascii="Arial" w:hAnsi="Arial" w:eastAsia="Arial" w:cs="Arial"/>
          <w:sz w:val="16"/>
          <w:szCs w:val="16"/>
        </w:rPr>
        <w:t xml:space="preserve">Also state whether sessions were online or in-person (and if so, where these took place).  </w:t>
      </w:r>
      <w:r w:rsidRPr="00066A82">
        <w:rPr>
          <w:rFonts w:ascii="Arial" w:hAnsi="Arial" w:eastAsia="Arial" w:cs="Arial"/>
          <w:sz w:val="16"/>
          <w:szCs w:val="16"/>
        </w:rPr>
        <w:t xml:space="preserve">If you’ve submitted case notes, formulations, intervention resources etc. related to this activity, please ensure you clearly signpost reviewers to this evidence. </w:t>
      </w:r>
    </w:p>
  </w:footnote>
  <w:footnote w:id="3">
    <w:p w:rsidRPr="00066A82" w:rsidR="007152B6" w:rsidRDefault="007152B6" w14:paraId="4D748C3D" w14:textId="34B9F8C8">
      <w:pPr>
        <w:pStyle w:val="FootnoteText"/>
        <w:rPr>
          <w:rFonts w:ascii="Arial" w:hAnsi="Arial" w:cs="Arial"/>
          <w:lang w:val="en-US"/>
        </w:rPr>
      </w:pPr>
      <w:r w:rsidRPr="00066A82">
        <w:rPr>
          <w:rStyle w:val="FootnoteReference"/>
          <w:rFonts w:ascii="Arial" w:hAnsi="Arial" w:cs="Arial"/>
        </w:rPr>
        <w:footnoteRef/>
      </w:r>
      <w:r w:rsidRPr="00066A82">
        <w:rPr>
          <w:rFonts w:ascii="Arial" w:hAnsi="Arial" w:cs="Arial"/>
        </w:rPr>
        <w:t xml:space="preserve"> </w:t>
      </w:r>
      <w:r w:rsidRPr="00066A82">
        <w:rPr>
          <w:rFonts w:ascii="Arial" w:hAnsi="Arial" w:eastAsia="Arial" w:cs="Arial"/>
          <w:sz w:val="16"/>
          <w:szCs w:val="16"/>
        </w:rPr>
        <w:t xml:space="preserve">This column allows you to present some of your key reflections from the support you provided. There may be overlap with your formal </w:t>
      </w:r>
      <w:r w:rsidRPr="00066A82">
        <w:rPr>
          <w:rFonts w:ascii="Arial" w:hAnsi="Arial" w:eastAsia="Arial" w:cs="Arial"/>
          <w:sz w:val="16"/>
          <w:szCs w:val="16"/>
        </w:rPr>
        <w:t xml:space="preserve">reflections but you should summarise the learning you have taken from these experiences here. If you’ve also submitted more in-depth reflections or observation forms linked to this activity, please ensure you clearly signpost reviewers to this evidence.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40674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066A82" w:rsidRDefault="00066A82" w14:paraId="468EB42E" w14:textId="6CC4A92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6A82" w:rsidRDefault="00066A82" w14:paraId="39F5455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A6"/>
    <w:rsid w:val="00002613"/>
    <w:rsid w:val="00002F4A"/>
    <w:rsid w:val="00006BD2"/>
    <w:rsid w:val="00014DE7"/>
    <w:rsid w:val="0001618F"/>
    <w:rsid w:val="000174CE"/>
    <w:rsid w:val="000273F0"/>
    <w:rsid w:val="00044350"/>
    <w:rsid w:val="0006170D"/>
    <w:rsid w:val="00062335"/>
    <w:rsid w:val="00066A82"/>
    <w:rsid w:val="000726C5"/>
    <w:rsid w:val="00074317"/>
    <w:rsid w:val="000D0014"/>
    <w:rsid w:val="000D2639"/>
    <w:rsid w:val="000D6732"/>
    <w:rsid w:val="000E6BEC"/>
    <w:rsid w:val="000F49BA"/>
    <w:rsid w:val="001141C8"/>
    <w:rsid w:val="00124F09"/>
    <w:rsid w:val="001435F8"/>
    <w:rsid w:val="0014583B"/>
    <w:rsid w:val="00150E1F"/>
    <w:rsid w:val="0015411E"/>
    <w:rsid w:val="0015623A"/>
    <w:rsid w:val="00171137"/>
    <w:rsid w:val="0017251B"/>
    <w:rsid w:val="0018238F"/>
    <w:rsid w:val="00183277"/>
    <w:rsid w:val="001A47BF"/>
    <w:rsid w:val="001B442D"/>
    <w:rsid w:val="001C7360"/>
    <w:rsid w:val="001D7FC6"/>
    <w:rsid w:val="001E57B3"/>
    <w:rsid w:val="001F66B7"/>
    <w:rsid w:val="002548F4"/>
    <w:rsid w:val="00287064"/>
    <w:rsid w:val="00297AC9"/>
    <w:rsid w:val="002A2A67"/>
    <w:rsid w:val="002C751D"/>
    <w:rsid w:val="002D50E5"/>
    <w:rsid w:val="0032085A"/>
    <w:rsid w:val="0034120F"/>
    <w:rsid w:val="00367885"/>
    <w:rsid w:val="00367EAB"/>
    <w:rsid w:val="00396416"/>
    <w:rsid w:val="003B0E10"/>
    <w:rsid w:val="003D03CD"/>
    <w:rsid w:val="003D585D"/>
    <w:rsid w:val="003D6047"/>
    <w:rsid w:val="003E7B2E"/>
    <w:rsid w:val="003F4EAA"/>
    <w:rsid w:val="0041747D"/>
    <w:rsid w:val="00426095"/>
    <w:rsid w:val="00450B73"/>
    <w:rsid w:val="00477F22"/>
    <w:rsid w:val="00486102"/>
    <w:rsid w:val="0049301D"/>
    <w:rsid w:val="004972BF"/>
    <w:rsid w:val="004B7B86"/>
    <w:rsid w:val="004C41D3"/>
    <w:rsid w:val="004F3DF8"/>
    <w:rsid w:val="00501503"/>
    <w:rsid w:val="00532767"/>
    <w:rsid w:val="00555B14"/>
    <w:rsid w:val="00557DCC"/>
    <w:rsid w:val="005639EC"/>
    <w:rsid w:val="00574B28"/>
    <w:rsid w:val="005817DB"/>
    <w:rsid w:val="00586750"/>
    <w:rsid w:val="0059652D"/>
    <w:rsid w:val="005C2C7F"/>
    <w:rsid w:val="005D0D7A"/>
    <w:rsid w:val="005E00FE"/>
    <w:rsid w:val="005E1BA4"/>
    <w:rsid w:val="00607CF2"/>
    <w:rsid w:val="00612DD2"/>
    <w:rsid w:val="00623FE9"/>
    <w:rsid w:val="00636DEA"/>
    <w:rsid w:val="0064606D"/>
    <w:rsid w:val="00661977"/>
    <w:rsid w:val="00674B9F"/>
    <w:rsid w:val="0067718E"/>
    <w:rsid w:val="006A0B45"/>
    <w:rsid w:val="006A723A"/>
    <w:rsid w:val="006B253D"/>
    <w:rsid w:val="006B4AE5"/>
    <w:rsid w:val="006B5589"/>
    <w:rsid w:val="006D33F8"/>
    <w:rsid w:val="006D5582"/>
    <w:rsid w:val="007129D9"/>
    <w:rsid w:val="007152B6"/>
    <w:rsid w:val="0072121E"/>
    <w:rsid w:val="00743BAA"/>
    <w:rsid w:val="00745B5F"/>
    <w:rsid w:val="007461FB"/>
    <w:rsid w:val="007521E0"/>
    <w:rsid w:val="00755160"/>
    <w:rsid w:val="007555B0"/>
    <w:rsid w:val="00760ED5"/>
    <w:rsid w:val="007740AE"/>
    <w:rsid w:val="00774502"/>
    <w:rsid w:val="00775923"/>
    <w:rsid w:val="007765F8"/>
    <w:rsid w:val="00776F3C"/>
    <w:rsid w:val="007A1AC0"/>
    <w:rsid w:val="007A3AEC"/>
    <w:rsid w:val="007D56EE"/>
    <w:rsid w:val="008104E4"/>
    <w:rsid w:val="0081563B"/>
    <w:rsid w:val="0083611F"/>
    <w:rsid w:val="00857B7D"/>
    <w:rsid w:val="00866C55"/>
    <w:rsid w:val="0087775E"/>
    <w:rsid w:val="0088002D"/>
    <w:rsid w:val="008859DB"/>
    <w:rsid w:val="008B7D30"/>
    <w:rsid w:val="008D50FC"/>
    <w:rsid w:val="008D58FB"/>
    <w:rsid w:val="008F0AAC"/>
    <w:rsid w:val="009264E6"/>
    <w:rsid w:val="00940A3B"/>
    <w:rsid w:val="00950220"/>
    <w:rsid w:val="00961DB3"/>
    <w:rsid w:val="009A72EA"/>
    <w:rsid w:val="009D7F63"/>
    <w:rsid w:val="00A03846"/>
    <w:rsid w:val="00A31442"/>
    <w:rsid w:val="00A315F0"/>
    <w:rsid w:val="00A44248"/>
    <w:rsid w:val="00A619A1"/>
    <w:rsid w:val="00A766C1"/>
    <w:rsid w:val="00A856E4"/>
    <w:rsid w:val="00AA7CF2"/>
    <w:rsid w:val="00AB3078"/>
    <w:rsid w:val="00AB4448"/>
    <w:rsid w:val="00AB5AD5"/>
    <w:rsid w:val="00AC0303"/>
    <w:rsid w:val="00AC40D9"/>
    <w:rsid w:val="00AD5BA5"/>
    <w:rsid w:val="00AE73A0"/>
    <w:rsid w:val="00AF4B1C"/>
    <w:rsid w:val="00B130ED"/>
    <w:rsid w:val="00B26359"/>
    <w:rsid w:val="00B3137F"/>
    <w:rsid w:val="00B32672"/>
    <w:rsid w:val="00B335EB"/>
    <w:rsid w:val="00B36BF7"/>
    <w:rsid w:val="00B819DA"/>
    <w:rsid w:val="00B81A4A"/>
    <w:rsid w:val="00B85CB9"/>
    <w:rsid w:val="00B92F38"/>
    <w:rsid w:val="00BB10C8"/>
    <w:rsid w:val="00BD6544"/>
    <w:rsid w:val="00BD7C4F"/>
    <w:rsid w:val="00BE0AAC"/>
    <w:rsid w:val="00BF724F"/>
    <w:rsid w:val="00C01E95"/>
    <w:rsid w:val="00C028BD"/>
    <w:rsid w:val="00C24787"/>
    <w:rsid w:val="00C467F3"/>
    <w:rsid w:val="00C4772D"/>
    <w:rsid w:val="00C73CD5"/>
    <w:rsid w:val="00C76161"/>
    <w:rsid w:val="00CC40D6"/>
    <w:rsid w:val="00D04C63"/>
    <w:rsid w:val="00D22CA6"/>
    <w:rsid w:val="00D33805"/>
    <w:rsid w:val="00D508EE"/>
    <w:rsid w:val="00D543F6"/>
    <w:rsid w:val="00D7047C"/>
    <w:rsid w:val="00D833AB"/>
    <w:rsid w:val="00D90023"/>
    <w:rsid w:val="00D96A91"/>
    <w:rsid w:val="00DB5917"/>
    <w:rsid w:val="00DD2365"/>
    <w:rsid w:val="00DF6EAF"/>
    <w:rsid w:val="00E07547"/>
    <w:rsid w:val="00E95B89"/>
    <w:rsid w:val="00EA3F68"/>
    <w:rsid w:val="00EB7F67"/>
    <w:rsid w:val="00EC1841"/>
    <w:rsid w:val="00EE39A8"/>
    <w:rsid w:val="00EF6CF9"/>
    <w:rsid w:val="00F0588B"/>
    <w:rsid w:val="00F35790"/>
    <w:rsid w:val="00F62A68"/>
    <w:rsid w:val="00F630FD"/>
    <w:rsid w:val="00F63F9E"/>
    <w:rsid w:val="00F83C58"/>
    <w:rsid w:val="00FB117C"/>
    <w:rsid w:val="00FC210A"/>
    <w:rsid w:val="00FD311B"/>
    <w:rsid w:val="00FF27B9"/>
    <w:rsid w:val="00FF32F8"/>
    <w:rsid w:val="1DB30488"/>
    <w:rsid w:val="213AEF68"/>
    <w:rsid w:val="34DFC3E9"/>
    <w:rsid w:val="5B8A8726"/>
    <w:rsid w:val="5CE87F4F"/>
    <w:rsid w:val="6875F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63AF"/>
  <w15:chartTrackingRefBased/>
  <w15:docId w15:val="{405ACED1-720A-4C1F-9932-645C3665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CA6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2CA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22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CA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22CA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CA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22CA6"/>
    <w:rPr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0174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130E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130E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130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6A8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66A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6A8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66A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Relationship Type="http://schemas.openxmlformats.org/officeDocument/2006/relationships/image" Target="/media/image2.png" Id="R054eb973501f470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DD579DB4DB4496BC4A4379CF86D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512AE-781E-4649-A68E-AA2D484FA3DC}"/>
      </w:docPartPr>
      <w:docPartBody>
        <w:p w:rsidR="00B9212E" w:rsidP="00586750" w:rsidRDefault="00586750">
          <w:pPr>
            <w:pStyle w:val="D7DD579DB4DB4496BC4A4379CF86D293"/>
          </w:pPr>
          <w:r w:rsidRPr="007462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7E58EF4312499785EE38DF4A741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A537C-A797-4D13-A272-8103E5E3FF54}"/>
      </w:docPartPr>
      <w:docPartBody>
        <w:p w:rsidR="00B9212E" w:rsidP="00586750" w:rsidRDefault="00586750">
          <w:pPr>
            <w:pStyle w:val="007E58EF4312499785EE38DF4A741F71"/>
          </w:pPr>
          <w:r w:rsidRPr="007462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5402E7A84B405293AA3B5A66296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6EF3E-6D15-499D-85DE-E14DA37F7069}"/>
      </w:docPartPr>
      <w:docPartBody>
        <w:p w:rsidR="00B9212E" w:rsidP="00586750" w:rsidRDefault="00586750">
          <w:pPr>
            <w:pStyle w:val="C05402E7A84B405293AA3B5A6629610F"/>
          </w:pPr>
          <w:r w:rsidRPr="007462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8A80E0D694A8E9596B335A78BE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4B852-E268-49A3-ADD8-B4AB58354FC2}"/>
      </w:docPartPr>
      <w:docPartBody>
        <w:p w:rsidR="00B9212E" w:rsidP="00586750" w:rsidRDefault="00586750">
          <w:pPr>
            <w:pStyle w:val="FB88A80E0D694A8E9596B335A78BEA8C"/>
          </w:pPr>
          <w:r w:rsidRPr="007462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B2FFF4E2B8465E8244FA443417C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CA0E4-97EC-48B9-97E9-C8FF7F9DC01F}"/>
      </w:docPartPr>
      <w:docPartBody>
        <w:p w:rsidR="00B9212E" w:rsidP="00586750" w:rsidRDefault="00586750">
          <w:pPr>
            <w:pStyle w:val="5FB2FFF4E2B8465E8244FA443417C425"/>
          </w:pPr>
          <w:r w:rsidRPr="007462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3CE5B-4657-4499-A57C-567AE621BE13}"/>
      </w:docPartPr>
      <w:docPartBody>
        <w:p w:rsidR="00B9212E" w:rsidRDefault="00586750">
          <w:r w:rsidRPr="006A7D2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5BF5D-4037-437E-91EF-35E4C4745920}"/>
      </w:docPartPr>
      <w:docPartBody>
        <w:p w:rsidR="00B9212E" w:rsidRDefault="00586750">
          <w:r w:rsidRPr="006A7D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F4CDDE5FE4A738D72FF723D554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FD52C-F089-416B-A529-B416721C1930}"/>
      </w:docPartPr>
      <w:docPartBody>
        <w:p w:rsidR="00EA669B" w:rsidP="0006170D" w:rsidRDefault="0006170D">
          <w:pPr>
            <w:pStyle w:val="EA5F4CDDE5FE4A738D72FF723D554159"/>
          </w:pPr>
          <w:r w:rsidRPr="006A7D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28D7B3BA24438945E4F9E44992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BBC53-42BF-40A6-A5D4-B68A366AB6E0}"/>
      </w:docPartPr>
      <w:docPartBody>
        <w:p w:rsidR="00EA669B" w:rsidP="0006170D" w:rsidRDefault="0006170D">
          <w:pPr>
            <w:pStyle w:val="82C28D7B3BA24438945E4F9E449922FF"/>
          </w:pPr>
          <w:r w:rsidRPr="0074620E">
            <w:rPr>
              <w:rStyle w:val="PlaceholderText"/>
            </w:rPr>
            <w:t>Choose an item.</w:t>
          </w:r>
        </w:p>
      </w:docPartBody>
    </w:docPart>
    <w:docPart>
      <w:docPartPr>
        <w:name w:val="4ACAAB731805439A966BCEF6FFC7C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3DA67-BA72-482A-B80E-AF2A61C1658D}"/>
      </w:docPartPr>
      <w:docPartBody>
        <w:p w:rsidR="00EA669B" w:rsidP="0006170D" w:rsidRDefault="0006170D">
          <w:pPr>
            <w:pStyle w:val="4ACAAB731805439A966BCEF6FFC7C973"/>
          </w:pPr>
          <w:r w:rsidRPr="0074620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50"/>
    <w:rsid w:val="00002F83"/>
    <w:rsid w:val="0006170D"/>
    <w:rsid w:val="000F6B01"/>
    <w:rsid w:val="0014147C"/>
    <w:rsid w:val="001B3431"/>
    <w:rsid w:val="002B3D60"/>
    <w:rsid w:val="002D7E16"/>
    <w:rsid w:val="00315BC1"/>
    <w:rsid w:val="0037203A"/>
    <w:rsid w:val="003B5D04"/>
    <w:rsid w:val="004862A8"/>
    <w:rsid w:val="00586750"/>
    <w:rsid w:val="008214D6"/>
    <w:rsid w:val="00885A40"/>
    <w:rsid w:val="00A9526C"/>
    <w:rsid w:val="00B9212E"/>
    <w:rsid w:val="00C860F1"/>
    <w:rsid w:val="00DE73FA"/>
    <w:rsid w:val="00EA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70D"/>
    <w:rPr>
      <w:color w:val="808080"/>
    </w:rPr>
  </w:style>
  <w:style w:type="paragraph" w:customStyle="1" w:styleId="D7DD579DB4DB4496BC4A4379CF86D293">
    <w:name w:val="D7DD579DB4DB4496BC4A4379CF86D293"/>
    <w:rsid w:val="00586750"/>
  </w:style>
  <w:style w:type="paragraph" w:customStyle="1" w:styleId="007E58EF4312499785EE38DF4A741F71">
    <w:name w:val="007E58EF4312499785EE38DF4A741F71"/>
    <w:rsid w:val="00586750"/>
  </w:style>
  <w:style w:type="paragraph" w:customStyle="1" w:styleId="C05402E7A84B405293AA3B5A6629610F">
    <w:name w:val="C05402E7A84B405293AA3B5A6629610F"/>
    <w:rsid w:val="00586750"/>
  </w:style>
  <w:style w:type="paragraph" w:customStyle="1" w:styleId="FB88A80E0D694A8E9596B335A78BEA8C">
    <w:name w:val="FB88A80E0D694A8E9596B335A78BEA8C"/>
    <w:rsid w:val="00586750"/>
  </w:style>
  <w:style w:type="paragraph" w:customStyle="1" w:styleId="5FB2FFF4E2B8465E8244FA443417C425">
    <w:name w:val="5FB2FFF4E2B8465E8244FA443417C425"/>
    <w:rsid w:val="00586750"/>
  </w:style>
  <w:style w:type="paragraph" w:customStyle="1" w:styleId="EA5F4CDDE5FE4A738D72FF723D554159">
    <w:name w:val="EA5F4CDDE5FE4A738D72FF723D554159"/>
    <w:rsid w:val="0006170D"/>
  </w:style>
  <w:style w:type="paragraph" w:customStyle="1" w:styleId="82C28D7B3BA24438945E4F9E449922FF">
    <w:name w:val="82C28D7B3BA24438945E4F9E449922FF"/>
    <w:rsid w:val="0006170D"/>
  </w:style>
  <w:style w:type="paragraph" w:customStyle="1" w:styleId="4ACAAB731805439A966BCEF6FFC7C973">
    <w:name w:val="4ACAAB731805439A966BCEF6FFC7C973"/>
    <w:rsid w:val="00061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fcb22d2acc7a5d4e6b448d7a035323ef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ad0bcc11ec1ccb48b59ae35b17333600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B99774-0ED1-48B7-A515-C62401A78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C36613-8A29-493A-8A54-352ECE9054A4}"/>
</file>

<file path=customXml/itemProps3.xml><?xml version="1.0" encoding="utf-8"?>
<ds:datastoreItem xmlns:ds="http://schemas.openxmlformats.org/officeDocument/2006/customXml" ds:itemID="{C4F2678C-5A63-4592-958E-2421B15506FF}"/>
</file>

<file path=customXml/itemProps4.xml><?xml version="1.0" encoding="utf-8"?>
<ds:datastoreItem xmlns:ds="http://schemas.openxmlformats.org/officeDocument/2006/customXml" ds:itemID="{454F2209-3907-4A0A-8A55-BDE514CF6A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Paula Watson</dc:creator>
  <keywords/>
  <dc:description/>
  <lastModifiedBy>Sue Watson</lastModifiedBy>
  <revision>83</revision>
  <dcterms:created xsi:type="dcterms:W3CDTF">2023-07-04T10:30:00.0000000Z</dcterms:created>
  <dcterms:modified xsi:type="dcterms:W3CDTF">2025-03-17T11:58:29.3543585Z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