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6D2608D4" w:rsidP="65AFDDCF" w:rsidRDefault="6D2608D4" w14:paraId="588BD4DE" w14:textId="07E216EE">
      <w:pPr>
        <w:jc w:val="right"/>
      </w:pPr>
      <w:r w:rsidR="6D2608D4">
        <w:drawing>
          <wp:inline wp14:editId="4B4CFA41" wp14:anchorId="0E3320A8">
            <wp:extent cx="1228725" cy="1228725"/>
            <wp:effectExtent l="0" t="0" r="0" b="0"/>
            <wp:docPr id="117765613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1a85e6461278425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Pr="00E46521" w:rsidR="00964962" w:rsidP="65AFDDCF" w:rsidRDefault="00C24B8D" w14:paraId="317D2762" w14:textId="1A944540">
      <w:pPr>
        <w:rPr>
          <w:rFonts w:ascii="Arial" w:hAnsi="Arial" w:eastAsia="Century Gothic" w:cs="Arial"/>
          <w:b w:val="1"/>
          <w:bCs w:val="1"/>
          <w:sz w:val="32"/>
          <w:szCs w:val="32"/>
        </w:rPr>
      </w:pPr>
      <w:r w:rsidRPr="65AFDDCF" w:rsidR="00C24B8D">
        <w:rPr>
          <w:rFonts w:ascii="Arial" w:hAnsi="Arial" w:eastAsia="Century Gothic" w:cs="Arial"/>
          <w:b w:val="1"/>
          <w:bCs w:val="1"/>
          <w:sz w:val="32"/>
          <w:szCs w:val="32"/>
        </w:rPr>
        <w:t>SEPAR Supervisor Report Form (</w:t>
      </w:r>
      <w:r w:rsidRPr="65AFDDCF" w:rsidR="00E46521">
        <w:rPr>
          <w:rFonts w:ascii="Arial" w:hAnsi="Arial" w:eastAsia="Century Gothic" w:cs="Arial"/>
          <w:b w:val="1"/>
          <w:bCs w:val="1"/>
          <w:sz w:val="32"/>
          <w:szCs w:val="32"/>
        </w:rPr>
        <w:t>Mid-Point</w:t>
      </w:r>
      <w:r w:rsidRPr="65AFDDCF" w:rsidR="00C24B8D">
        <w:rPr>
          <w:rFonts w:ascii="Arial" w:hAnsi="Arial" w:eastAsia="Century Gothic" w:cs="Arial"/>
          <w:b w:val="1"/>
          <w:bCs w:val="1"/>
          <w:sz w:val="32"/>
          <w:szCs w:val="32"/>
        </w:rPr>
        <w:t>)</w:t>
      </w:r>
      <w:r w:rsidRPr="65AFDDCF" w:rsidR="60ADE7EB">
        <w:rPr>
          <w:rFonts w:ascii="Arial" w:hAnsi="Arial" w:eastAsia="Century Gothic" w:cs="Arial"/>
          <w:b w:val="1"/>
          <w:bCs w:val="1"/>
          <w:sz w:val="32"/>
          <w:szCs w:val="32"/>
        </w:rPr>
        <w:t xml:space="preserve">      </w:t>
      </w:r>
    </w:p>
    <w:p w:rsidR="0082797F" w:rsidRDefault="0082797F" w14:paraId="217CA1F3" w14:textId="77777777">
      <w:pPr>
        <w:spacing w:line="240" w:lineRule="auto"/>
        <w:rPr>
          <w:rFonts w:ascii="Arial" w:hAnsi="Arial" w:eastAsia="Arial" w:cs="Arial"/>
          <w:sz w:val="28"/>
          <w:szCs w:val="28"/>
        </w:rPr>
      </w:pPr>
    </w:p>
    <w:tbl>
      <w:tblPr>
        <w:tblStyle w:val="a"/>
        <w:tblW w:w="9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621"/>
        <w:gridCol w:w="4621"/>
      </w:tblGrid>
      <w:tr w:rsidR="0082797F" w:rsidTr="6E049209" w14:paraId="11C35B3C" w14:textId="77777777">
        <w:tc>
          <w:tcPr>
            <w:tcW w:w="4621" w:type="dxa"/>
            <w:tcMar/>
          </w:tcPr>
          <w:p w:rsidR="0082797F" w:rsidP="001D3D09" w:rsidRDefault="001D3D09" w14:paraId="455DA744" w14:textId="7F2FA325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Name of Candidate</w:t>
            </w:r>
            <w:r w:rsidR="00964962">
              <w:rPr>
                <w:rFonts w:ascii="Arial" w:hAnsi="Arial" w:eastAsia="Arial" w:cs="Arial"/>
                <w:b/>
              </w:rPr>
              <w:t>:</w:t>
            </w:r>
          </w:p>
        </w:tc>
        <w:tc>
          <w:tcPr>
            <w:tcW w:w="4621" w:type="dxa"/>
            <w:tcMar/>
          </w:tcPr>
          <w:p w:rsidR="0082797F" w:rsidRDefault="00964962" w14:paraId="34E6BA3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>Name of Supervisor:</w:t>
            </w:r>
          </w:p>
          <w:p w:rsidR="0082797F" w:rsidRDefault="0082797F" w14:paraId="12819F27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C24B8D" w:rsidTr="6E049209" w14:paraId="192ED81E" w14:textId="77777777">
        <w:tc>
          <w:tcPr>
            <w:tcW w:w="9242" w:type="dxa"/>
            <w:gridSpan w:val="2"/>
            <w:tcMar/>
          </w:tcPr>
          <w:p w:rsidR="00C24B8D" w:rsidRDefault="00C24B8D" w14:paraId="7C824EE2" w14:textId="0EE1558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Date: </w:t>
            </w:r>
            <w:sdt>
              <w:sdtPr>
                <w:rPr>
                  <w:rFonts w:ascii="Arial" w:hAnsi="Arial" w:eastAsia="Arial" w:cs="Arial"/>
                  <w:b/>
                </w:rPr>
                <w:id w:val="903809785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Pr="0037297D">
                  <w:rPr>
                    <w:rStyle w:val="PlaceholderText"/>
                  </w:rPr>
                  <w:t>Click or tap to enter a date.</w:t>
                </w:r>
              </w:sdtContent>
            </w:sdt>
          </w:p>
          <w:p w:rsidR="00C24B8D" w:rsidRDefault="00C24B8D" w14:paraId="2E193C66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82797F" w:rsidTr="6E049209" w14:paraId="79E3BA7A" w14:textId="77777777">
        <w:trPr>
          <w:trHeight w:val="1740"/>
        </w:trPr>
        <w:tc>
          <w:tcPr>
            <w:tcW w:w="9242" w:type="dxa"/>
            <w:gridSpan w:val="2"/>
            <w:tcMar/>
          </w:tcPr>
          <w:p w:rsidR="0082797F" w:rsidRDefault="0082797F" w14:paraId="3525C02E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82797F" w:rsidRDefault="00964962" w14:paraId="044A70EB" w14:textId="6C9B80E9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Supervisor’s Verification of the Candidate’s Work and Evidence Submitted in the </w:t>
            </w:r>
            <w:r w:rsidR="00F2789D">
              <w:rPr>
                <w:rFonts w:ascii="Arial" w:hAnsi="Arial" w:eastAsia="Arial" w:cs="Arial"/>
                <w:b/>
              </w:rPr>
              <w:t>Mid-Point</w:t>
            </w:r>
            <w:r>
              <w:rPr>
                <w:rFonts w:ascii="Arial" w:hAnsi="Arial" w:eastAsia="Arial" w:cs="Arial"/>
                <w:b/>
              </w:rPr>
              <w:t xml:space="preserve"> Portfolio:</w:t>
            </w:r>
          </w:p>
          <w:p w:rsidR="0082797F" w:rsidRDefault="0082797F" w14:paraId="36DA906F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82797F" w:rsidTr="6E049209" w14:paraId="33D73DCE" w14:textId="77777777">
        <w:trPr>
          <w:trHeight w:val="1840"/>
        </w:trPr>
        <w:tc>
          <w:tcPr>
            <w:tcW w:w="9242" w:type="dxa"/>
            <w:gridSpan w:val="2"/>
            <w:tcMar/>
          </w:tcPr>
          <w:p w:rsidR="0082797F" w:rsidP="6E049209" w:rsidRDefault="00964962" w14:paraId="69A529A2" w14:textId="609C0EC4">
            <w:pPr>
              <w:rPr>
                <w:rFonts w:ascii="Arial" w:hAnsi="Arial" w:eastAsia="Arial" w:cs="Arial"/>
                <w:b w:val="1"/>
                <w:bCs w:val="1"/>
              </w:rPr>
            </w:pPr>
            <w:r w:rsidRPr="6E049209" w:rsidR="00964962">
              <w:rPr>
                <w:rFonts w:ascii="Arial" w:hAnsi="Arial" w:eastAsia="Arial" w:cs="Arial"/>
                <w:b w:val="1"/>
                <w:bCs w:val="1"/>
              </w:rPr>
              <w:t xml:space="preserve">Supervisor’s Comments on the Candidate’s Current Knowledge, Skills, Experience and Self-Awareness </w:t>
            </w:r>
            <w:r w:rsidRPr="6E049209" w:rsidR="00964962">
              <w:rPr>
                <w:rFonts w:ascii="Arial" w:hAnsi="Arial" w:eastAsia="Arial" w:cs="Arial"/>
                <w:sz w:val="20"/>
                <w:szCs w:val="20"/>
              </w:rPr>
              <w:t xml:space="preserve">(in relation to the </w:t>
            </w:r>
            <w:r w:rsidRPr="6E049209" w:rsidR="02572363">
              <w:rPr>
                <w:rFonts w:ascii="Arial" w:hAnsi="Arial" w:eastAsia="Arial" w:cs="Arial"/>
                <w:sz w:val="20"/>
                <w:szCs w:val="20"/>
              </w:rPr>
              <w:t>CASES</w:t>
            </w:r>
            <w:r w:rsidRPr="6E049209" w:rsidR="00964962">
              <w:rPr>
                <w:rFonts w:ascii="Arial" w:hAnsi="Arial" w:eastAsia="Arial" w:cs="Arial"/>
                <w:sz w:val="20"/>
                <w:szCs w:val="20"/>
              </w:rPr>
              <w:t xml:space="preserve"> SEPAR competencies)</w:t>
            </w:r>
            <w:r w:rsidRPr="6E049209" w:rsidR="00964962">
              <w:rPr>
                <w:rFonts w:ascii="Arial" w:hAnsi="Arial" w:eastAsia="Arial" w:cs="Arial"/>
                <w:b w:val="1"/>
                <w:bCs w:val="1"/>
              </w:rPr>
              <w:t>:</w:t>
            </w:r>
          </w:p>
          <w:p w:rsidR="00DE49DC" w:rsidRDefault="00DE49DC" w14:paraId="78668EA5" w14:textId="77777777">
            <w:pPr>
              <w:rPr>
                <w:rFonts w:ascii="Arial" w:hAnsi="Arial" w:eastAsia="Arial" w:cs="Arial"/>
                <w:b/>
              </w:rPr>
            </w:pPr>
          </w:p>
          <w:p w:rsidR="00DE49DC" w:rsidRDefault="00DE49DC" w14:paraId="3075D774" w14:textId="77777777"/>
        </w:tc>
      </w:tr>
      <w:tr w:rsidR="000E180D" w:rsidTr="6E049209" w14:paraId="35BE0E4B" w14:textId="77777777">
        <w:trPr>
          <w:trHeight w:val="1840"/>
        </w:trPr>
        <w:tc>
          <w:tcPr>
            <w:tcW w:w="9242" w:type="dxa"/>
            <w:gridSpan w:val="2"/>
            <w:tcMar/>
          </w:tcPr>
          <w:p w:rsidR="000E180D" w:rsidP="000E180D" w:rsidRDefault="000E180D" w14:paraId="5737267E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</w:rPr>
              <w:t xml:space="preserve">Supervisor’s Comments on the Candidate’s Progress </w:t>
            </w:r>
            <w:r>
              <w:rPr>
                <w:rFonts w:ascii="Arial" w:hAnsi="Arial" w:eastAsia="Arial" w:cs="Arial"/>
                <w:sz w:val="20"/>
                <w:szCs w:val="20"/>
              </w:rPr>
              <w:t>(reference can be made to the Learning Outcomes of the SEPAR</w:t>
            </w:r>
            <w:r>
              <w:rPr>
                <w:rFonts w:ascii="Arial" w:hAnsi="Arial" w:eastAsia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as well as specific SEPAR competencies)</w:t>
            </w:r>
            <w:r>
              <w:rPr>
                <w:rFonts w:ascii="Arial" w:hAnsi="Arial" w:eastAsia="Arial" w:cs="Arial"/>
                <w:b/>
              </w:rPr>
              <w:t>:</w:t>
            </w:r>
          </w:p>
          <w:p w:rsidR="000E180D" w:rsidRDefault="000E180D" w14:paraId="7B1A29AF" w14:textId="77777777">
            <w:pPr>
              <w:rPr>
                <w:rFonts w:ascii="Arial" w:hAnsi="Arial" w:eastAsia="Arial" w:cs="Arial"/>
                <w:b/>
              </w:rPr>
            </w:pPr>
          </w:p>
        </w:tc>
      </w:tr>
      <w:tr w:rsidR="0082797F" w:rsidTr="6E049209" w14:paraId="48E6A2A2" w14:textId="77777777">
        <w:trPr>
          <w:trHeight w:val="1960"/>
        </w:trPr>
        <w:tc>
          <w:tcPr>
            <w:tcW w:w="9242" w:type="dxa"/>
            <w:gridSpan w:val="2"/>
            <w:tcMar/>
          </w:tcPr>
          <w:p w:rsidR="0082797F" w:rsidRDefault="0082797F" w14:paraId="636AD84F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235BA2" w:rsidP="00235BA2" w:rsidRDefault="00235BA2" w14:paraId="5AE77217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Supervisor’s Comments on the Candidate’s Areas for Development </w:t>
            </w:r>
            <w:r>
              <w:rPr>
                <w:rFonts w:ascii="Arial" w:hAnsi="Arial" w:eastAsia="Arial" w:cs="Arial"/>
                <w:sz w:val="20"/>
                <w:szCs w:val="20"/>
              </w:rPr>
              <w:t>(reference can be made to the Learning Outcomes of the SEPAR as well as specific SEPAR competencies)</w:t>
            </w:r>
            <w:r>
              <w:rPr>
                <w:rFonts w:ascii="Arial" w:hAnsi="Arial" w:eastAsia="Arial" w:cs="Arial"/>
                <w:b/>
              </w:rPr>
              <w:t>:</w:t>
            </w:r>
          </w:p>
          <w:p w:rsidR="00DE49DC" w:rsidP="00235BA2" w:rsidRDefault="00DE49DC" w14:paraId="248E4A08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  <w:p w:rsidR="00DE49DC" w:rsidP="00235BA2" w:rsidRDefault="00DE49DC" w14:paraId="775555DF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  <w:p w:rsidR="00DE49DC" w:rsidP="00235BA2" w:rsidRDefault="00DE49DC" w14:paraId="7ADCCAEE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  <w:p w:rsidR="00DE49DC" w:rsidP="00235BA2" w:rsidRDefault="00DE49DC" w14:paraId="6167A021" w14:textId="77777777">
            <w:pPr>
              <w:spacing w:after="0" w:line="240" w:lineRule="auto"/>
              <w:rPr>
                <w:rFonts w:ascii="Arial" w:hAnsi="Arial" w:eastAsia="Arial" w:cs="Arial"/>
                <w:b/>
              </w:rPr>
            </w:pPr>
          </w:p>
          <w:p w:rsidR="00DE49DC" w:rsidP="00235BA2" w:rsidRDefault="00DE49DC" w14:paraId="732A7430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  <w:p w:rsidR="0082797F" w:rsidRDefault="0082797F" w14:paraId="7C486F17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DE49DC" w:rsidRDefault="00DE49DC" w14:paraId="3E786C1D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DE49DC" w:rsidRDefault="00DE49DC" w14:paraId="05BBE54E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  <w:p w:rsidR="00DE49DC" w:rsidRDefault="00DE49DC" w14:paraId="360DC260" w14:textId="77777777">
            <w:pPr>
              <w:spacing w:after="0" w:line="240" w:lineRule="auto"/>
              <w:rPr>
                <w:rFonts w:ascii="Arial" w:hAnsi="Arial" w:eastAsia="Arial" w:cs="Arial"/>
                <w:sz w:val="8"/>
                <w:szCs w:val="8"/>
              </w:rPr>
            </w:pPr>
          </w:p>
        </w:tc>
      </w:tr>
    </w:tbl>
    <w:p w:rsidRPr="00D510E2" w:rsidR="0061786D" w:rsidRDefault="0061786D" w14:paraId="3ABB965D" w14:textId="2379CD96">
      <w:pPr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A1350" w:rsidTr="002713B6" w14:paraId="56658D75" w14:textId="77777777">
        <w:tc>
          <w:tcPr>
            <w:tcW w:w="9016" w:type="dxa"/>
          </w:tcPr>
          <w:p w:rsidRPr="00D510E2" w:rsidR="00D510E2" w:rsidP="00D510E2" w:rsidRDefault="002A1350" w14:paraId="25194B2C" w14:textId="1F2B5BCA">
            <w:pPr>
              <w:spacing w:before="120" w:after="120"/>
              <w:rPr>
                <w:rFonts w:ascii="Arial" w:hAnsi="Arial" w:eastAsia="Arial" w:cs="Arial"/>
                <w:b/>
                <w:sz w:val="24"/>
                <w:szCs w:val="24"/>
              </w:rPr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Signature of Supervisor: </w:t>
            </w:r>
          </w:p>
        </w:tc>
      </w:tr>
    </w:tbl>
    <w:p w:rsidR="0082797F" w:rsidRDefault="0082797F" w14:paraId="262966B9" w14:textId="26D179CC">
      <w:pPr>
        <w:rPr>
          <w:rFonts w:ascii="Arial" w:hAnsi="Arial" w:eastAsia="Arial" w:cs="Arial"/>
          <w:sz w:val="24"/>
          <w:szCs w:val="24"/>
        </w:rPr>
      </w:pPr>
    </w:p>
    <w:sectPr w:rsidR="0082797F">
      <w:pgSz w:w="11906" w:h="16838" w:orient="portrait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7335"/>
    <w:multiLevelType w:val="hybridMultilevel"/>
    <w:tmpl w:val="1310AD08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2084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97F"/>
    <w:rsid w:val="00055E52"/>
    <w:rsid w:val="0009649E"/>
    <w:rsid w:val="000A6276"/>
    <w:rsid w:val="000E180D"/>
    <w:rsid w:val="001D3D09"/>
    <w:rsid w:val="00235BA2"/>
    <w:rsid w:val="002A1350"/>
    <w:rsid w:val="00347E73"/>
    <w:rsid w:val="006025C8"/>
    <w:rsid w:val="0061786D"/>
    <w:rsid w:val="00652DF6"/>
    <w:rsid w:val="0082797F"/>
    <w:rsid w:val="008F2895"/>
    <w:rsid w:val="00964962"/>
    <w:rsid w:val="00B2217A"/>
    <w:rsid w:val="00BD5E8B"/>
    <w:rsid w:val="00C24B8D"/>
    <w:rsid w:val="00D510E2"/>
    <w:rsid w:val="00DE49DC"/>
    <w:rsid w:val="00E46521"/>
    <w:rsid w:val="00E8656D"/>
    <w:rsid w:val="00F2789D"/>
    <w:rsid w:val="00F572B8"/>
    <w:rsid w:val="00FE2142"/>
    <w:rsid w:val="02572363"/>
    <w:rsid w:val="60ADE7EB"/>
    <w:rsid w:val="65AFDDCF"/>
    <w:rsid w:val="6D2608D4"/>
    <w:rsid w:val="6E049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AC341"/>
  <w15:docId w15:val="{93D9D40E-83EE-46B9-ADC6-E999CC0F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character" w:styleId="PlaceholderText">
    <w:name w:val="Placeholder Text"/>
    <w:basedOn w:val="DefaultParagraphFont"/>
    <w:uiPriority w:val="99"/>
    <w:semiHidden/>
    <w:rsid w:val="00C24B8D"/>
    <w:rPr>
      <w:color w:val="808080"/>
    </w:rPr>
  </w:style>
  <w:style w:type="paragraph" w:styleId="ListParagraph">
    <w:name w:val="List Paragraph"/>
    <w:basedOn w:val="Normal"/>
    <w:uiPriority w:val="34"/>
    <w:qFormat/>
    <w:rsid w:val="0061786D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table" w:styleId="TableGrid">
    <w:name w:val="Table Grid"/>
    <w:basedOn w:val="TableNormal"/>
    <w:uiPriority w:val="39"/>
    <w:rsid w:val="0061786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glossaryDocument" Target="glossary/document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image" Target="/media/image2.png" Id="R1a85e6461278425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49C4-1EE1-44A5-B498-01751BB92CF2}"/>
      </w:docPartPr>
      <w:docPartBody>
        <w:p w:rsidR="007A5C27" w:rsidRDefault="00FE2142">
          <w:r w:rsidRPr="0037297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42"/>
    <w:rsid w:val="00652DF6"/>
    <w:rsid w:val="007A5C27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214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C723A1049B043973C7EC59039EC81" ma:contentTypeVersion="15" ma:contentTypeDescription="Create a new document." ma:contentTypeScope="" ma:versionID="fcb22d2acc7a5d4e6b448d7a035323ef">
  <xsd:schema xmlns:xsd="http://www.w3.org/2001/XMLSchema" xmlns:xs="http://www.w3.org/2001/XMLSchema" xmlns:p="http://schemas.microsoft.com/office/2006/metadata/properties" xmlns:ns2="7751be83-b253-47d3-9cc8-d728b7341eb5" xmlns:ns3="12c25e5d-31bf-4b8e-8dc0-8a13245e1b5a" targetNamespace="http://schemas.microsoft.com/office/2006/metadata/properties" ma:root="true" ma:fieldsID="ad0bcc11ec1ccb48b59ae35b17333600" ns2:_="" ns3:_="">
    <xsd:import namespace="7751be83-b253-47d3-9cc8-d728b7341eb5"/>
    <xsd:import namespace="12c25e5d-31bf-4b8e-8dc0-8a13245e1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1be83-b253-47d3-9cc8-d728b734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ebe06-f06d-48e9-b33d-f6ef6fc4bc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c25e5d-31bf-4b8e-8dc0-8a13245e1b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2bc9d8-6afa-4395-89af-df49d3b34ca8}" ma:internalName="TaxCatchAll" ma:showField="CatchAllData" ma:web="12c25e5d-31bf-4b8e-8dc0-8a13245e1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c25e5d-31bf-4b8e-8dc0-8a13245e1b5a" xsi:nil="true"/>
    <lcf76f155ced4ddcb4097134ff3c332f xmlns="7751be83-b253-47d3-9cc8-d728b7341eb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59F07-3D36-4243-BE54-BEB6C3123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1be83-b253-47d3-9cc8-d728b7341eb5"/>
    <ds:schemaRef ds:uri="12c25e5d-31bf-4b8e-8dc0-8a13245e1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401DDB-4103-4312-9173-B0DA9E20D0F0}">
  <ds:schemaRefs>
    <ds:schemaRef ds:uri="http://schemas.microsoft.com/office/2006/metadata/properties"/>
    <ds:schemaRef ds:uri="http://schemas.microsoft.com/office/infopath/2007/PartnerControls"/>
    <ds:schemaRef ds:uri="12c25e5d-31bf-4b8e-8dc0-8a13245e1b5a"/>
    <ds:schemaRef ds:uri="7751be83-b253-47d3-9cc8-d728b7341eb5"/>
  </ds:schemaRefs>
</ds:datastoreItem>
</file>

<file path=customXml/itemProps3.xml><?xml version="1.0" encoding="utf-8"?>
<ds:datastoreItem xmlns:ds="http://schemas.openxmlformats.org/officeDocument/2006/customXml" ds:itemID="{E0D61771-25E1-4F8B-B39B-988E8A9E499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Sue Watson</cp:lastModifiedBy>
  <cp:revision>7</cp:revision>
  <dcterms:created xsi:type="dcterms:W3CDTF">2025-03-11T14:57:00Z</dcterms:created>
  <dcterms:modified xsi:type="dcterms:W3CDTF">2025-03-17T12:06:23Z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0x010100500C723A1049B043973C7EC59039EC81</vt:lpwstr>
  </property>
  <property fmtid="{D5CDD505-2E9C-101B-9397-08002B2CF9AE}" pid="3" name="MediaServiceImageTags">
    <vt:lpwstr/>
  </property>
</Properties>
</file>